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C3D71" w14:textId="77777777" w:rsidR="00912252" w:rsidRPr="004771AF" w:rsidRDefault="00EC0F54" w:rsidP="002B140F">
      <w:pPr>
        <w:spacing w:line="240" w:lineRule="auto"/>
        <w:jc w:val="center"/>
        <w:rPr>
          <w:rFonts w:ascii="Times New Roman" w:hAnsi="Times New Roman" w:cs="Times New Roman"/>
          <w:i/>
          <w:sz w:val="24"/>
          <w:szCs w:val="24"/>
          <w:lang w:val="ro-RO"/>
        </w:rPr>
      </w:pPr>
      <w:bookmarkStart w:id="0" w:name="_GoBack"/>
      <w:bookmarkEnd w:id="0"/>
      <w:r w:rsidRPr="004771AF">
        <w:rPr>
          <w:rFonts w:ascii="Times New Roman" w:hAnsi="Times New Roman" w:cs="Times New Roman"/>
          <w:i/>
          <w:sz w:val="24"/>
          <w:szCs w:val="24"/>
          <w:lang w:val="ro-RO"/>
        </w:rPr>
        <w:t>Sinteza observațiilor</w:t>
      </w:r>
    </w:p>
    <w:p w14:paraId="62BE2E1C" w14:textId="77777777" w:rsidR="004771AF" w:rsidRPr="004771AF" w:rsidRDefault="004771AF" w:rsidP="004771AF">
      <w:pPr>
        <w:autoSpaceDE w:val="0"/>
        <w:autoSpaceDN w:val="0"/>
        <w:adjustRightInd w:val="0"/>
        <w:spacing w:after="0" w:line="240" w:lineRule="auto"/>
        <w:jc w:val="both"/>
        <w:rPr>
          <w:rFonts w:ascii="Times New Roman" w:hAnsi="Times New Roman" w:cs="Times New Roman"/>
          <w:bCs/>
          <w:i/>
          <w:sz w:val="24"/>
          <w:szCs w:val="24"/>
          <w:lang w:val="ro-RO"/>
        </w:rPr>
      </w:pPr>
      <w:r w:rsidRPr="004771AF">
        <w:rPr>
          <w:rFonts w:ascii="Times New Roman" w:hAnsi="Times New Roman" w:cs="Times New Roman"/>
          <w:i/>
          <w:sz w:val="24"/>
          <w:szCs w:val="24"/>
          <w:lang w:val="ro-RO"/>
        </w:rPr>
        <w:t xml:space="preserve">Ordin </w:t>
      </w:r>
      <w:r w:rsidRPr="004771AF">
        <w:rPr>
          <w:rFonts w:ascii="Times New Roman" w:hAnsi="Times New Roman" w:cs="Times New Roman"/>
          <w:bCs/>
          <w:i/>
          <w:sz w:val="24"/>
          <w:szCs w:val="24"/>
          <w:lang w:val="ro-RO"/>
        </w:rPr>
        <w:t xml:space="preserve">pentru modificarea Regulamentului privind modalitatea de încheiere a contractelor bilaterale de energie electrică prin licitație extinsă și utilizarea produselor care să asigure flexibilitatea tranzacționării, aprobat prin Ordinul preşedintelui Autorităţii Naţionale de Reglementare în Domeniul Energiei nr. 64/2020 </w:t>
      </w:r>
    </w:p>
    <w:p w14:paraId="174CC2B5" w14:textId="77777777" w:rsidR="00EC0F54" w:rsidRPr="00A20BFB" w:rsidRDefault="00EC0F54" w:rsidP="00A20BFB">
      <w:pPr>
        <w:spacing w:line="240" w:lineRule="auto"/>
        <w:jc w:val="center"/>
        <w:rPr>
          <w:rFonts w:ascii="Times New Roman" w:hAnsi="Times New Roman" w:cs="Times New Roman"/>
          <w:bCs/>
          <w:i/>
          <w:sz w:val="24"/>
          <w:szCs w:val="24"/>
        </w:rPr>
      </w:pPr>
    </w:p>
    <w:tbl>
      <w:tblPr>
        <w:tblStyle w:val="TableGrid"/>
        <w:tblW w:w="15972" w:type="dxa"/>
        <w:tblInd w:w="-885" w:type="dxa"/>
        <w:tblLayout w:type="fixed"/>
        <w:tblLook w:val="04A0" w:firstRow="1" w:lastRow="0" w:firstColumn="1" w:lastColumn="0" w:noHBand="0" w:noVBand="1"/>
      </w:tblPr>
      <w:tblGrid>
        <w:gridCol w:w="709"/>
        <w:gridCol w:w="1072"/>
        <w:gridCol w:w="1367"/>
        <w:gridCol w:w="3085"/>
        <w:gridCol w:w="5279"/>
        <w:gridCol w:w="4460"/>
      </w:tblGrid>
      <w:tr w:rsidR="0043478F" w:rsidRPr="00564360" w14:paraId="155B9231" w14:textId="77777777" w:rsidTr="00773E75">
        <w:tc>
          <w:tcPr>
            <w:tcW w:w="709" w:type="dxa"/>
          </w:tcPr>
          <w:p w14:paraId="76D658D7" w14:textId="77777777" w:rsidR="00B11AA9" w:rsidRPr="00564360" w:rsidRDefault="00B11AA9"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Nr. crt.</w:t>
            </w:r>
          </w:p>
        </w:tc>
        <w:tc>
          <w:tcPr>
            <w:tcW w:w="1072" w:type="dxa"/>
          </w:tcPr>
          <w:p w14:paraId="181B2E10" w14:textId="77777777" w:rsidR="00B11AA9" w:rsidRPr="00564360" w:rsidRDefault="00B11AA9"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Art., alin. lit.</w:t>
            </w:r>
          </w:p>
        </w:tc>
        <w:tc>
          <w:tcPr>
            <w:tcW w:w="1367" w:type="dxa"/>
          </w:tcPr>
          <w:p w14:paraId="65C2DC53" w14:textId="77777777" w:rsidR="00B11AA9" w:rsidRPr="00564360" w:rsidRDefault="00B11AA9"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Emitent</w:t>
            </w:r>
          </w:p>
        </w:tc>
        <w:tc>
          <w:tcPr>
            <w:tcW w:w="3085" w:type="dxa"/>
          </w:tcPr>
          <w:p w14:paraId="7F8B450C" w14:textId="77777777" w:rsidR="00B11AA9" w:rsidRPr="00564360" w:rsidRDefault="00B11AA9"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Text existent</w:t>
            </w:r>
          </w:p>
        </w:tc>
        <w:tc>
          <w:tcPr>
            <w:tcW w:w="5279" w:type="dxa"/>
          </w:tcPr>
          <w:p w14:paraId="1CE4E8F4" w14:textId="77777777" w:rsidR="00B11AA9" w:rsidRPr="00564360" w:rsidRDefault="00B11AA9"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Modificarea propusă și justificări</w:t>
            </w:r>
          </w:p>
        </w:tc>
        <w:tc>
          <w:tcPr>
            <w:tcW w:w="4460" w:type="dxa"/>
          </w:tcPr>
          <w:p w14:paraId="14C99B68" w14:textId="77777777" w:rsidR="00B11AA9" w:rsidRPr="00564360" w:rsidRDefault="00B11AA9" w:rsidP="007B022A">
            <w:pPr>
              <w:ind w:right="-764"/>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Concluzie elaborator</w:t>
            </w:r>
          </w:p>
        </w:tc>
      </w:tr>
      <w:tr w:rsidR="00AC4778" w:rsidRPr="00564360" w14:paraId="5874C0B9" w14:textId="77777777" w:rsidTr="00773E75">
        <w:tc>
          <w:tcPr>
            <w:tcW w:w="709" w:type="dxa"/>
          </w:tcPr>
          <w:p w14:paraId="406B5703" w14:textId="46FC1F76" w:rsidR="00AC4778" w:rsidRPr="00564360" w:rsidRDefault="00F82F09"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1</w:t>
            </w:r>
          </w:p>
        </w:tc>
        <w:tc>
          <w:tcPr>
            <w:tcW w:w="1072" w:type="dxa"/>
          </w:tcPr>
          <w:p w14:paraId="70F5D2CC" w14:textId="0A08593D" w:rsidR="00AC4778" w:rsidRPr="00564360" w:rsidRDefault="00AC4778"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Art 24 pct 2 lit f)</w:t>
            </w:r>
          </w:p>
        </w:tc>
        <w:tc>
          <w:tcPr>
            <w:tcW w:w="1367" w:type="dxa"/>
          </w:tcPr>
          <w:p w14:paraId="21A4CB9B" w14:textId="00270F49" w:rsidR="00AC4778" w:rsidRPr="00564360" w:rsidRDefault="00AC4778"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Engie</w:t>
            </w:r>
          </w:p>
        </w:tc>
        <w:tc>
          <w:tcPr>
            <w:tcW w:w="3085" w:type="dxa"/>
          </w:tcPr>
          <w:p w14:paraId="4A23B793" w14:textId="77777777" w:rsidR="00AC4778" w:rsidRPr="00564360" w:rsidRDefault="00AC4778" w:rsidP="00564360">
            <w:pPr>
              <w:jc w:val="both"/>
              <w:rPr>
                <w:rFonts w:ascii="Times New Roman" w:hAnsi="Times New Roman" w:cs="Times New Roman"/>
                <w:sz w:val="24"/>
                <w:szCs w:val="24"/>
                <w:lang w:val="ro-RO"/>
              </w:rPr>
            </w:pPr>
          </w:p>
        </w:tc>
        <w:tc>
          <w:tcPr>
            <w:tcW w:w="5279" w:type="dxa"/>
          </w:tcPr>
          <w:p w14:paraId="57465A11" w14:textId="121262EF" w:rsidR="00AC4778" w:rsidRPr="00AC4778" w:rsidRDefault="00AC4778" w:rsidP="00564360">
            <w:pPr>
              <w:jc w:val="both"/>
              <w:rPr>
                <w:rFonts w:ascii="Times New Roman" w:hAnsi="Times New Roman" w:cs="Times New Roman"/>
                <w:sz w:val="24"/>
                <w:szCs w:val="24"/>
                <w:lang w:val="ro-RO"/>
              </w:rPr>
            </w:pPr>
            <w:proofErr w:type="spellStart"/>
            <w:r w:rsidRPr="00AC4778">
              <w:rPr>
                <w:rFonts w:ascii="Times New Roman" w:hAnsi="Times New Roman" w:cs="Times New Roman"/>
                <w:sz w:val="24"/>
                <w:szCs w:val="24"/>
                <w:lang w:val="en-US"/>
              </w:rPr>
              <w:t>Sugeram</w:t>
            </w:r>
            <w:proofErr w:type="spellEnd"/>
            <w:r w:rsidRPr="00AC4778">
              <w:rPr>
                <w:rFonts w:ascii="Times New Roman" w:hAnsi="Times New Roman" w:cs="Times New Roman"/>
                <w:sz w:val="24"/>
                <w:szCs w:val="24"/>
                <w:lang w:val="en-US"/>
              </w:rPr>
              <w:t xml:space="preserve"> ca </w:t>
            </w:r>
            <w:proofErr w:type="spellStart"/>
            <w:r w:rsidRPr="00AC4778">
              <w:rPr>
                <w:rFonts w:ascii="Times New Roman" w:hAnsi="Times New Roman" w:cs="Times New Roman"/>
                <w:sz w:val="24"/>
                <w:szCs w:val="24"/>
                <w:lang w:val="en-US"/>
              </w:rPr>
              <w:t>posibilitatea</w:t>
            </w:r>
            <w:proofErr w:type="spellEnd"/>
            <w:r w:rsidRPr="00AC4778">
              <w:rPr>
                <w:rFonts w:ascii="Times New Roman" w:hAnsi="Times New Roman" w:cs="Times New Roman"/>
                <w:sz w:val="24"/>
                <w:szCs w:val="24"/>
                <w:lang w:val="en-US"/>
              </w:rPr>
              <w:t xml:space="preserve"> de a </w:t>
            </w:r>
            <w:proofErr w:type="spellStart"/>
            <w:r w:rsidRPr="00AC4778">
              <w:rPr>
                <w:rFonts w:ascii="Times New Roman" w:hAnsi="Times New Roman" w:cs="Times New Roman"/>
                <w:sz w:val="24"/>
                <w:szCs w:val="24"/>
                <w:lang w:val="en-US"/>
              </w:rPr>
              <w:t>varia</w:t>
            </w:r>
            <w:proofErr w:type="spellEnd"/>
            <w:r w:rsidRPr="00AC4778">
              <w:rPr>
                <w:rFonts w:ascii="Times New Roman" w:hAnsi="Times New Roman" w:cs="Times New Roman"/>
                <w:sz w:val="24"/>
                <w:szCs w:val="24"/>
                <w:lang w:val="en-US"/>
              </w:rPr>
              <w:t xml:space="preserve"> cu </w:t>
            </w:r>
            <w:proofErr w:type="spellStart"/>
            <w:r w:rsidRPr="00AC4778">
              <w:rPr>
                <w:rFonts w:ascii="Times New Roman" w:hAnsi="Times New Roman" w:cs="Times New Roman"/>
                <w:sz w:val="24"/>
                <w:szCs w:val="24"/>
                <w:lang w:val="en-US"/>
              </w:rPr>
              <w:t>pana</w:t>
            </w:r>
            <w:proofErr w:type="spellEnd"/>
            <w:r w:rsidRPr="00AC4778">
              <w:rPr>
                <w:rFonts w:ascii="Times New Roman" w:hAnsi="Times New Roman" w:cs="Times New Roman"/>
                <w:sz w:val="24"/>
                <w:szCs w:val="24"/>
                <w:lang w:val="en-US"/>
              </w:rPr>
              <w:t xml:space="preserve"> la 100% </w:t>
            </w:r>
            <w:proofErr w:type="spellStart"/>
            <w:r w:rsidRPr="00AC4778">
              <w:rPr>
                <w:rFonts w:ascii="Times New Roman" w:hAnsi="Times New Roman" w:cs="Times New Roman"/>
                <w:sz w:val="24"/>
                <w:szCs w:val="24"/>
                <w:lang w:val="en-US"/>
              </w:rPr>
              <w:t>cantitatea</w:t>
            </w:r>
            <w:proofErr w:type="spellEnd"/>
            <w:r w:rsidRPr="00AC4778">
              <w:rPr>
                <w:rFonts w:ascii="Times New Roman" w:hAnsi="Times New Roman" w:cs="Times New Roman"/>
                <w:sz w:val="24"/>
                <w:szCs w:val="24"/>
                <w:lang w:val="en-US"/>
              </w:rPr>
              <w:t xml:space="preserve"> </w:t>
            </w:r>
            <w:proofErr w:type="spellStart"/>
            <w:r w:rsidRPr="00AC4778">
              <w:rPr>
                <w:rFonts w:ascii="Times New Roman" w:hAnsi="Times New Roman" w:cs="Times New Roman"/>
                <w:sz w:val="24"/>
                <w:szCs w:val="24"/>
                <w:lang w:val="en-US"/>
              </w:rPr>
              <w:t>prevazuta</w:t>
            </w:r>
            <w:proofErr w:type="spellEnd"/>
            <w:r w:rsidRPr="00AC4778">
              <w:rPr>
                <w:rFonts w:ascii="Times New Roman" w:hAnsi="Times New Roman" w:cs="Times New Roman"/>
                <w:sz w:val="24"/>
                <w:szCs w:val="24"/>
                <w:lang w:val="en-US"/>
              </w:rPr>
              <w:t xml:space="preserve"> in contract, </w:t>
            </w:r>
            <w:proofErr w:type="spellStart"/>
            <w:r w:rsidRPr="00AC4778">
              <w:rPr>
                <w:rFonts w:ascii="Times New Roman" w:hAnsi="Times New Roman" w:cs="Times New Roman"/>
                <w:sz w:val="24"/>
                <w:szCs w:val="24"/>
                <w:lang w:val="en-US"/>
              </w:rPr>
              <w:t>ce</w:t>
            </w:r>
            <w:proofErr w:type="spellEnd"/>
            <w:r w:rsidRPr="00AC4778">
              <w:rPr>
                <w:rFonts w:ascii="Times New Roman" w:hAnsi="Times New Roman" w:cs="Times New Roman"/>
                <w:sz w:val="24"/>
                <w:szCs w:val="24"/>
                <w:lang w:val="en-US"/>
              </w:rPr>
              <w:t xml:space="preserve"> se </w:t>
            </w:r>
            <w:proofErr w:type="spellStart"/>
            <w:r w:rsidRPr="00AC4778">
              <w:rPr>
                <w:rFonts w:ascii="Times New Roman" w:hAnsi="Times New Roman" w:cs="Times New Roman"/>
                <w:sz w:val="24"/>
                <w:szCs w:val="24"/>
                <w:lang w:val="en-US"/>
              </w:rPr>
              <w:t>va</w:t>
            </w:r>
            <w:proofErr w:type="spellEnd"/>
            <w:r w:rsidRPr="00AC4778">
              <w:rPr>
                <w:rFonts w:ascii="Times New Roman" w:hAnsi="Times New Roman" w:cs="Times New Roman"/>
                <w:sz w:val="24"/>
                <w:szCs w:val="24"/>
                <w:lang w:val="en-US"/>
              </w:rPr>
              <w:t xml:space="preserve"> </w:t>
            </w:r>
            <w:proofErr w:type="spellStart"/>
            <w:r w:rsidRPr="00AC4778">
              <w:rPr>
                <w:rFonts w:ascii="Times New Roman" w:hAnsi="Times New Roman" w:cs="Times New Roman"/>
                <w:sz w:val="24"/>
                <w:szCs w:val="24"/>
                <w:lang w:val="en-US"/>
              </w:rPr>
              <w:t>aplica</w:t>
            </w:r>
            <w:proofErr w:type="spellEnd"/>
            <w:r w:rsidRPr="00AC4778">
              <w:rPr>
                <w:rFonts w:ascii="Times New Roman" w:hAnsi="Times New Roman" w:cs="Times New Roman"/>
                <w:sz w:val="24"/>
                <w:szCs w:val="24"/>
                <w:lang w:val="en-US"/>
              </w:rPr>
              <w:t xml:space="preserve"> </w:t>
            </w:r>
            <w:proofErr w:type="spellStart"/>
            <w:r w:rsidRPr="00AC4778">
              <w:rPr>
                <w:rFonts w:ascii="Times New Roman" w:hAnsi="Times New Roman" w:cs="Times New Roman"/>
                <w:sz w:val="24"/>
                <w:szCs w:val="24"/>
                <w:lang w:val="en-US"/>
              </w:rPr>
              <w:t>doar</w:t>
            </w:r>
            <w:proofErr w:type="spellEnd"/>
            <w:r w:rsidRPr="00AC4778">
              <w:rPr>
                <w:rFonts w:ascii="Times New Roman" w:hAnsi="Times New Roman" w:cs="Times New Roman"/>
                <w:sz w:val="24"/>
                <w:szCs w:val="24"/>
                <w:lang w:val="en-US"/>
              </w:rPr>
              <w:t xml:space="preserve"> </w:t>
            </w:r>
            <w:proofErr w:type="spellStart"/>
            <w:r w:rsidRPr="00AC4778">
              <w:rPr>
                <w:rFonts w:ascii="Times New Roman" w:hAnsi="Times New Roman" w:cs="Times New Roman"/>
                <w:sz w:val="24"/>
                <w:szCs w:val="24"/>
                <w:lang w:val="en-US"/>
              </w:rPr>
              <w:t>producatorilor</w:t>
            </w:r>
            <w:proofErr w:type="spellEnd"/>
            <w:r w:rsidRPr="00AC4778">
              <w:rPr>
                <w:rFonts w:ascii="Times New Roman" w:hAnsi="Times New Roman" w:cs="Times New Roman"/>
                <w:sz w:val="24"/>
                <w:szCs w:val="24"/>
                <w:lang w:val="en-US"/>
              </w:rPr>
              <w:t xml:space="preserve"> din </w:t>
            </w:r>
            <w:proofErr w:type="spellStart"/>
            <w:r w:rsidRPr="00AC4778">
              <w:rPr>
                <w:rFonts w:ascii="Times New Roman" w:hAnsi="Times New Roman" w:cs="Times New Roman"/>
                <w:sz w:val="24"/>
                <w:szCs w:val="24"/>
                <w:lang w:val="en-US"/>
              </w:rPr>
              <w:t>surse</w:t>
            </w:r>
            <w:proofErr w:type="spellEnd"/>
            <w:r w:rsidRPr="00AC4778">
              <w:rPr>
                <w:rFonts w:ascii="Times New Roman" w:hAnsi="Times New Roman" w:cs="Times New Roman"/>
                <w:sz w:val="24"/>
                <w:szCs w:val="24"/>
                <w:lang w:val="en-US"/>
              </w:rPr>
              <w:t xml:space="preserve"> </w:t>
            </w:r>
            <w:proofErr w:type="spellStart"/>
            <w:r w:rsidRPr="00AC4778">
              <w:rPr>
                <w:rFonts w:ascii="Times New Roman" w:hAnsi="Times New Roman" w:cs="Times New Roman"/>
                <w:sz w:val="24"/>
                <w:szCs w:val="24"/>
                <w:lang w:val="en-US"/>
              </w:rPr>
              <w:t>regenerabile</w:t>
            </w:r>
            <w:proofErr w:type="spellEnd"/>
            <w:r w:rsidRPr="00AC4778">
              <w:rPr>
                <w:rFonts w:ascii="Times New Roman" w:hAnsi="Times New Roman" w:cs="Times New Roman"/>
                <w:sz w:val="24"/>
                <w:szCs w:val="24"/>
                <w:lang w:val="en-US"/>
              </w:rPr>
              <w:t xml:space="preserve">, </w:t>
            </w:r>
            <w:proofErr w:type="spellStart"/>
            <w:r w:rsidRPr="00AC4778">
              <w:rPr>
                <w:rFonts w:ascii="Times New Roman" w:hAnsi="Times New Roman" w:cs="Times New Roman"/>
                <w:sz w:val="24"/>
                <w:szCs w:val="24"/>
                <w:lang w:val="en-US"/>
              </w:rPr>
              <w:t>sa</w:t>
            </w:r>
            <w:proofErr w:type="spellEnd"/>
            <w:r w:rsidRPr="00AC4778">
              <w:rPr>
                <w:rFonts w:ascii="Times New Roman" w:hAnsi="Times New Roman" w:cs="Times New Roman"/>
                <w:sz w:val="24"/>
                <w:szCs w:val="24"/>
                <w:lang w:val="en-US"/>
              </w:rPr>
              <w:t xml:space="preserve"> fie </w:t>
            </w:r>
            <w:proofErr w:type="spellStart"/>
            <w:r w:rsidRPr="00AC4778">
              <w:rPr>
                <w:rFonts w:ascii="Times New Roman" w:hAnsi="Times New Roman" w:cs="Times New Roman"/>
                <w:sz w:val="24"/>
                <w:szCs w:val="24"/>
                <w:lang w:val="en-US"/>
              </w:rPr>
              <w:t>valabila</w:t>
            </w:r>
            <w:proofErr w:type="spellEnd"/>
            <w:r w:rsidRPr="00AC4778">
              <w:rPr>
                <w:rFonts w:ascii="Times New Roman" w:hAnsi="Times New Roman" w:cs="Times New Roman"/>
                <w:sz w:val="24"/>
                <w:szCs w:val="24"/>
                <w:lang w:val="en-US"/>
              </w:rPr>
              <w:t xml:space="preserve"> ca </w:t>
            </w:r>
            <w:proofErr w:type="spellStart"/>
            <w:r w:rsidRPr="00AC4778">
              <w:rPr>
                <w:rFonts w:ascii="Times New Roman" w:hAnsi="Times New Roman" w:cs="Times New Roman"/>
                <w:sz w:val="24"/>
                <w:szCs w:val="24"/>
                <w:lang w:val="en-US"/>
              </w:rPr>
              <w:t>si</w:t>
            </w:r>
            <w:proofErr w:type="spellEnd"/>
            <w:r w:rsidRPr="00AC4778">
              <w:rPr>
                <w:rFonts w:ascii="Times New Roman" w:hAnsi="Times New Roman" w:cs="Times New Roman"/>
                <w:sz w:val="24"/>
                <w:szCs w:val="24"/>
                <w:lang w:val="en-US"/>
              </w:rPr>
              <w:t xml:space="preserve"> </w:t>
            </w:r>
            <w:proofErr w:type="spellStart"/>
            <w:r w:rsidRPr="00AC4778">
              <w:rPr>
                <w:rFonts w:ascii="Times New Roman" w:hAnsi="Times New Roman" w:cs="Times New Roman"/>
                <w:sz w:val="24"/>
                <w:szCs w:val="24"/>
                <w:lang w:val="en-US"/>
              </w:rPr>
              <w:t>optiunea</w:t>
            </w:r>
            <w:proofErr w:type="spellEnd"/>
            <w:r w:rsidRPr="00AC4778">
              <w:rPr>
                <w:rFonts w:ascii="Times New Roman" w:hAnsi="Times New Roman" w:cs="Times New Roman"/>
                <w:sz w:val="24"/>
                <w:szCs w:val="24"/>
                <w:lang w:val="en-US"/>
              </w:rPr>
              <w:t xml:space="preserve"> </w:t>
            </w:r>
            <w:proofErr w:type="spellStart"/>
            <w:r w:rsidRPr="00AC4778">
              <w:rPr>
                <w:rFonts w:ascii="Times New Roman" w:hAnsi="Times New Roman" w:cs="Times New Roman"/>
                <w:sz w:val="24"/>
                <w:szCs w:val="24"/>
                <w:lang w:val="en-US"/>
              </w:rPr>
              <w:t>si</w:t>
            </w:r>
            <w:proofErr w:type="spellEnd"/>
            <w:r w:rsidRPr="00AC4778">
              <w:rPr>
                <w:rFonts w:ascii="Times New Roman" w:hAnsi="Times New Roman" w:cs="Times New Roman"/>
                <w:sz w:val="24"/>
                <w:szCs w:val="24"/>
                <w:lang w:val="en-US"/>
              </w:rPr>
              <w:t xml:space="preserve"> </w:t>
            </w:r>
            <w:proofErr w:type="spellStart"/>
            <w:r w:rsidRPr="00AC4778">
              <w:rPr>
                <w:rFonts w:ascii="Times New Roman" w:hAnsi="Times New Roman" w:cs="Times New Roman"/>
                <w:sz w:val="24"/>
                <w:szCs w:val="24"/>
                <w:lang w:val="en-US"/>
              </w:rPr>
              <w:t>pentru</w:t>
            </w:r>
            <w:proofErr w:type="spellEnd"/>
            <w:r w:rsidRPr="00AC4778">
              <w:rPr>
                <w:rFonts w:ascii="Times New Roman" w:hAnsi="Times New Roman" w:cs="Times New Roman"/>
                <w:sz w:val="24"/>
                <w:szCs w:val="24"/>
                <w:lang w:val="en-US"/>
              </w:rPr>
              <w:t xml:space="preserve"> </w:t>
            </w:r>
            <w:proofErr w:type="spellStart"/>
            <w:r w:rsidRPr="00AC4778">
              <w:rPr>
                <w:rFonts w:ascii="Times New Roman" w:hAnsi="Times New Roman" w:cs="Times New Roman"/>
                <w:sz w:val="24"/>
                <w:szCs w:val="24"/>
                <w:lang w:val="en-US"/>
              </w:rPr>
              <w:t>agregatorii</w:t>
            </w:r>
            <w:proofErr w:type="spellEnd"/>
            <w:r w:rsidRPr="00AC4778">
              <w:rPr>
                <w:rFonts w:ascii="Times New Roman" w:hAnsi="Times New Roman" w:cs="Times New Roman"/>
                <w:sz w:val="24"/>
                <w:szCs w:val="24"/>
                <w:lang w:val="en-US"/>
              </w:rPr>
              <w:t xml:space="preserve"> care </w:t>
            </w:r>
            <w:proofErr w:type="spellStart"/>
            <w:r w:rsidRPr="00AC4778">
              <w:rPr>
                <w:rFonts w:ascii="Times New Roman" w:hAnsi="Times New Roman" w:cs="Times New Roman"/>
                <w:sz w:val="24"/>
                <w:szCs w:val="24"/>
                <w:lang w:val="en-US"/>
              </w:rPr>
              <w:t>combina</w:t>
            </w:r>
            <w:proofErr w:type="spellEnd"/>
            <w:r w:rsidRPr="00AC4778">
              <w:rPr>
                <w:rFonts w:ascii="Times New Roman" w:hAnsi="Times New Roman" w:cs="Times New Roman"/>
                <w:sz w:val="24"/>
                <w:szCs w:val="24"/>
                <w:lang w:val="en-US"/>
              </w:rPr>
              <w:t xml:space="preserve"> </w:t>
            </w:r>
            <w:proofErr w:type="spellStart"/>
            <w:r w:rsidRPr="00AC4778">
              <w:rPr>
                <w:rFonts w:ascii="Times New Roman" w:hAnsi="Times New Roman" w:cs="Times New Roman"/>
                <w:sz w:val="24"/>
                <w:szCs w:val="24"/>
                <w:lang w:val="en-US"/>
              </w:rPr>
              <w:t>energia</w:t>
            </w:r>
            <w:proofErr w:type="spellEnd"/>
            <w:r w:rsidRPr="00AC4778">
              <w:rPr>
                <w:rFonts w:ascii="Times New Roman" w:hAnsi="Times New Roman" w:cs="Times New Roman"/>
                <w:sz w:val="24"/>
                <w:szCs w:val="24"/>
                <w:lang w:val="en-US"/>
              </w:rPr>
              <w:t xml:space="preserve"> </w:t>
            </w:r>
            <w:proofErr w:type="spellStart"/>
            <w:r w:rsidRPr="00AC4778">
              <w:rPr>
                <w:rFonts w:ascii="Times New Roman" w:hAnsi="Times New Roman" w:cs="Times New Roman"/>
                <w:sz w:val="24"/>
                <w:szCs w:val="24"/>
                <w:lang w:val="en-US"/>
              </w:rPr>
              <w:t>electrica</w:t>
            </w:r>
            <w:proofErr w:type="spellEnd"/>
            <w:r w:rsidRPr="00AC4778">
              <w:rPr>
                <w:rFonts w:ascii="Times New Roman" w:hAnsi="Times New Roman" w:cs="Times New Roman"/>
                <w:sz w:val="24"/>
                <w:szCs w:val="24"/>
                <w:lang w:val="en-US"/>
              </w:rPr>
              <w:t xml:space="preserve"> </w:t>
            </w:r>
            <w:proofErr w:type="spellStart"/>
            <w:r w:rsidRPr="00AC4778">
              <w:rPr>
                <w:rFonts w:ascii="Times New Roman" w:hAnsi="Times New Roman" w:cs="Times New Roman"/>
                <w:sz w:val="24"/>
                <w:szCs w:val="24"/>
                <w:lang w:val="en-US"/>
              </w:rPr>
              <w:t>produsa</w:t>
            </w:r>
            <w:proofErr w:type="spellEnd"/>
            <w:r w:rsidRPr="00AC4778">
              <w:rPr>
                <w:rFonts w:ascii="Times New Roman" w:hAnsi="Times New Roman" w:cs="Times New Roman"/>
                <w:b/>
                <w:bCs/>
                <w:sz w:val="24"/>
                <w:szCs w:val="24"/>
                <w:lang w:val="en-US"/>
              </w:rPr>
              <w:t xml:space="preserve"> </w:t>
            </w:r>
            <w:proofErr w:type="spellStart"/>
            <w:r w:rsidRPr="00AC4778">
              <w:rPr>
                <w:rFonts w:ascii="Times New Roman" w:hAnsi="Times New Roman" w:cs="Times New Roman"/>
                <w:sz w:val="24"/>
                <w:szCs w:val="24"/>
                <w:lang w:val="en-US"/>
              </w:rPr>
              <w:t>exclusiv</w:t>
            </w:r>
            <w:proofErr w:type="spellEnd"/>
            <w:r w:rsidRPr="00AC4778">
              <w:rPr>
                <w:rFonts w:ascii="Times New Roman" w:hAnsi="Times New Roman" w:cs="Times New Roman"/>
                <w:b/>
                <w:bCs/>
                <w:sz w:val="24"/>
                <w:szCs w:val="24"/>
                <w:lang w:val="en-US"/>
              </w:rPr>
              <w:t xml:space="preserve"> </w:t>
            </w:r>
            <w:r w:rsidRPr="00AC4778">
              <w:rPr>
                <w:rFonts w:ascii="Times New Roman" w:hAnsi="Times New Roman" w:cs="Times New Roman"/>
                <w:sz w:val="24"/>
                <w:szCs w:val="24"/>
                <w:lang w:val="en-US"/>
              </w:rPr>
              <w:t xml:space="preserve">din </w:t>
            </w:r>
            <w:proofErr w:type="spellStart"/>
            <w:r w:rsidRPr="00AC4778">
              <w:rPr>
                <w:rFonts w:ascii="Times New Roman" w:hAnsi="Times New Roman" w:cs="Times New Roman"/>
                <w:sz w:val="24"/>
                <w:szCs w:val="24"/>
                <w:lang w:val="en-US"/>
              </w:rPr>
              <w:t>surse</w:t>
            </w:r>
            <w:proofErr w:type="spellEnd"/>
            <w:r w:rsidRPr="00AC4778">
              <w:rPr>
                <w:rFonts w:ascii="Times New Roman" w:hAnsi="Times New Roman" w:cs="Times New Roman"/>
                <w:sz w:val="24"/>
                <w:szCs w:val="24"/>
                <w:lang w:val="en-US"/>
              </w:rPr>
              <w:t xml:space="preserve"> </w:t>
            </w:r>
            <w:proofErr w:type="spellStart"/>
            <w:r w:rsidRPr="00AC4778">
              <w:rPr>
                <w:rFonts w:ascii="Times New Roman" w:hAnsi="Times New Roman" w:cs="Times New Roman"/>
                <w:sz w:val="24"/>
                <w:szCs w:val="24"/>
                <w:lang w:val="en-US"/>
              </w:rPr>
              <w:t>regenerabile</w:t>
            </w:r>
            <w:proofErr w:type="spellEnd"/>
            <w:r w:rsidRPr="00AC4778">
              <w:rPr>
                <w:rFonts w:ascii="Times New Roman" w:hAnsi="Times New Roman" w:cs="Times New Roman"/>
                <w:sz w:val="24"/>
                <w:szCs w:val="24"/>
                <w:lang w:val="en-US"/>
              </w:rPr>
              <w:t>.</w:t>
            </w:r>
          </w:p>
        </w:tc>
        <w:tc>
          <w:tcPr>
            <w:tcW w:w="4460" w:type="dxa"/>
          </w:tcPr>
          <w:p w14:paraId="40FA2BF2" w14:textId="241F4D18" w:rsidR="00AC4778" w:rsidRPr="00564360" w:rsidRDefault="00AC4778" w:rsidP="00AC4778">
            <w:pPr>
              <w:jc w:val="both"/>
              <w:rPr>
                <w:rFonts w:ascii="Times New Roman" w:hAnsi="Times New Roman" w:cs="Times New Roman"/>
                <w:sz w:val="24"/>
                <w:szCs w:val="24"/>
                <w:lang w:val="ro-RO"/>
              </w:rPr>
            </w:pPr>
            <w:r>
              <w:rPr>
                <w:rFonts w:ascii="Times New Roman" w:hAnsi="Times New Roman" w:cs="Times New Roman"/>
                <w:sz w:val="24"/>
                <w:szCs w:val="24"/>
                <w:lang w:val="ro-RO"/>
              </w:rPr>
              <w:t>Dacă un agregator combină exclusiv producție din energie electrică regenerabilă, prevederea</w:t>
            </w:r>
            <w:r w:rsidR="007F730E">
              <w:rPr>
                <w:rFonts w:ascii="Times New Roman" w:hAnsi="Times New Roman" w:cs="Times New Roman"/>
                <w:sz w:val="24"/>
                <w:szCs w:val="24"/>
                <w:lang w:val="ro-RO"/>
              </w:rPr>
              <w:t xml:space="preserve"> </w:t>
            </w:r>
            <w:r>
              <w:rPr>
                <w:rFonts w:ascii="Times New Roman" w:hAnsi="Times New Roman" w:cs="Times New Roman"/>
                <w:sz w:val="24"/>
                <w:szCs w:val="24"/>
                <w:lang w:val="ro-RO"/>
              </w:rPr>
              <w:t xml:space="preserve">i se aplică implicit, nu este nevoie de precizare suplimentară. </w:t>
            </w:r>
          </w:p>
        </w:tc>
      </w:tr>
      <w:tr w:rsidR="00440EAB" w:rsidRPr="00564360" w14:paraId="0041B73F" w14:textId="77777777" w:rsidTr="00773E75">
        <w:trPr>
          <w:trHeight w:val="977"/>
        </w:trPr>
        <w:tc>
          <w:tcPr>
            <w:tcW w:w="709" w:type="dxa"/>
          </w:tcPr>
          <w:p w14:paraId="123057CD" w14:textId="514FDDD7" w:rsidR="00440EAB" w:rsidRPr="00564360" w:rsidRDefault="00F82F09"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2</w:t>
            </w:r>
          </w:p>
        </w:tc>
        <w:tc>
          <w:tcPr>
            <w:tcW w:w="1072" w:type="dxa"/>
          </w:tcPr>
          <w:p w14:paraId="63A51B8D" w14:textId="1169CB9A" w:rsidR="00440EAB" w:rsidRDefault="00440EAB"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Art 24 pct 2 lit f)</w:t>
            </w:r>
          </w:p>
        </w:tc>
        <w:tc>
          <w:tcPr>
            <w:tcW w:w="1367" w:type="dxa"/>
          </w:tcPr>
          <w:p w14:paraId="7C00420F" w14:textId="77777777" w:rsidR="00440EAB" w:rsidRDefault="00440EAB"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SDEE TN</w:t>
            </w:r>
          </w:p>
          <w:p w14:paraId="501EE662" w14:textId="26CD0234" w:rsidR="00761215" w:rsidRPr="00564360" w:rsidRDefault="00761215"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SDEE MN</w:t>
            </w:r>
          </w:p>
        </w:tc>
        <w:tc>
          <w:tcPr>
            <w:tcW w:w="3085" w:type="dxa"/>
          </w:tcPr>
          <w:p w14:paraId="4C792899" w14:textId="77777777" w:rsidR="00440EAB" w:rsidRPr="00564360" w:rsidRDefault="00440EAB" w:rsidP="00564360">
            <w:pPr>
              <w:jc w:val="both"/>
              <w:rPr>
                <w:rFonts w:ascii="Times New Roman" w:hAnsi="Times New Roman" w:cs="Times New Roman"/>
                <w:sz w:val="24"/>
                <w:szCs w:val="24"/>
                <w:lang w:val="x-none"/>
              </w:rPr>
            </w:pPr>
          </w:p>
        </w:tc>
        <w:tc>
          <w:tcPr>
            <w:tcW w:w="5279" w:type="dxa"/>
          </w:tcPr>
          <w:p w14:paraId="5337442C" w14:textId="77777777" w:rsidR="00440EAB" w:rsidRDefault="00440EAB" w:rsidP="00564360">
            <w:pPr>
              <w:contextualSpacing/>
              <w:jc w:val="both"/>
              <w:rPr>
                <w:rFonts w:ascii="Times New Roman" w:hAnsi="Times New Roman" w:cs="Times New Roman"/>
                <w:sz w:val="24"/>
                <w:szCs w:val="24"/>
                <w:lang w:val="ro-RO"/>
              </w:rPr>
            </w:pPr>
            <w:r w:rsidRPr="00440EAB">
              <w:rPr>
                <w:rFonts w:ascii="Times New Roman" w:hAnsi="Times New Roman" w:cs="Times New Roman"/>
                <w:sz w:val="24"/>
                <w:szCs w:val="24"/>
                <w:lang w:val="ro-RO"/>
              </w:rPr>
              <w:t xml:space="preserve">f) opțiunea privind procentul de variație maximă a cantității orare față de valoarea prevăzută în ofertă, care se aplică la solicitarea </w:t>
            </w:r>
            <w:r w:rsidRPr="007F730E">
              <w:rPr>
                <w:rFonts w:ascii="Times New Roman" w:hAnsi="Times New Roman" w:cs="Times New Roman"/>
                <w:b/>
                <w:sz w:val="24"/>
                <w:szCs w:val="24"/>
                <w:lang w:val="ro-RO"/>
              </w:rPr>
              <w:t>unei părți</w:t>
            </w:r>
            <w:r w:rsidRPr="00440EAB">
              <w:rPr>
                <w:rFonts w:ascii="Times New Roman" w:hAnsi="Times New Roman" w:cs="Times New Roman"/>
                <w:sz w:val="24"/>
                <w:szCs w:val="24"/>
                <w:lang w:val="ro-RO"/>
              </w:rPr>
              <w:t xml:space="preserve"> ofertantului inițiator, dacă există acordul exprimat la semnarea contractului </w:t>
            </w:r>
            <w:r w:rsidRPr="007F730E">
              <w:rPr>
                <w:rFonts w:ascii="Times New Roman" w:hAnsi="Times New Roman" w:cs="Times New Roman"/>
                <w:b/>
                <w:sz w:val="24"/>
                <w:szCs w:val="24"/>
                <w:lang w:val="ro-RO"/>
              </w:rPr>
              <w:t>și în urma solicitării. Refuzul la momentul solicitării opțiunii de variație a puterii trebuie să fie justificat.</w:t>
            </w:r>
            <w:r w:rsidRPr="00440EAB">
              <w:rPr>
                <w:rFonts w:ascii="Times New Roman" w:hAnsi="Times New Roman" w:cs="Times New Roman"/>
                <w:sz w:val="24"/>
                <w:szCs w:val="24"/>
                <w:lang w:val="ro-RO"/>
              </w:rPr>
              <w:t xml:space="preserve"> Valoarea procentului de variație maximă a cantității orare față de valoarea prevăzută în ofertă (creștere sau scădere) este stabilită de către ofertantul ințiator și nu poate depăși 25 %, respectiv 100% pentru producătorii de energie din surse regenerabile. În situația activării opțiunii privind variația puterii orare, aceasta se realizează implicit, caz în care cantitatea de energie electrică din contract este reciproc notificată la operatorul pieței de echilibrare, conform prevederilor RPUPCD.”</w:t>
            </w:r>
          </w:p>
          <w:p w14:paraId="36C85CBA" w14:textId="77777777" w:rsidR="00440EAB" w:rsidRPr="007F730E" w:rsidRDefault="00440EAB" w:rsidP="00564360">
            <w:pPr>
              <w:contextualSpacing/>
              <w:jc w:val="both"/>
              <w:rPr>
                <w:rFonts w:ascii="Times New Roman" w:hAnsi="Times New Roman" w:cs="Times New Roman"/>
                <w:sz w:val="24"/>
                <w:szCs w:val="24"/>
                <w:lang w:val="ro-RO"/>
              </w:rPr>
            </w:pPr>
          </w:p>
          <w:p w14:paraId="3F9A159A" w14:textId="77777777" w:rsidR="00440EAB" w:rsidRPr="007F730E" w:rsidRDefault="00440EAB" w:rsidP="00440EAB">
            <w:pPr>
              <w:rPr>
                <w:rFonts w:ascii="Times New Roman" w:hAnsi="Times New Roman" w:cs="Times New Roman"/>
                <w:sz w:val="24"/>
                <w:szCs w:val="24"/>
              </w:rPr>
            </w:pPr>
            <w:proofErr w:type="spellStart"/>
            <w:r w:rsidRPr="007F730E">
              <w:rPr>
                <w:rFonts w:ascii="Times New Roman" w:hAnsi="Times New Roman" w:cs="Times New Roman"/>
                <w:sz w:val="24"/>
                <w:szCs w:val="24"/>
              </w:rPr>
              <w:t>Pentru</w:t>
            </w:r>
            <w:proofErr w:type="spellEnd"/>
            <w:r w:rsidRPr="007F730E">
              <w:rPr>
                <w:rFonts w:ascii="Times New Roman" w:hAnsi="Times New Roman" w:cs="Times New Roman"/>
                <w:sz w:val="24"/>
                <w:szCs w:val="24"/>
              </w:rPr>
              <w:t xml:space="preserve"> o </w:t>
            </w:r>
            <w:proofErr w:type="spellStart"/>
            <w:r w:rsidRPr="007F730E">
              <w:rPr>
                <w:rFonts w:ascii="Times New Roman" w:hAnsi="Times New Roman" w:cs="Times New Roman"/>
                <w:sz w:val="24"/>
                <w:szCs w:val="24"/>
              </w:rPr>
              <w:t>flexibilitate</w:t>
            </w:r>
            <w:proofErr w:type="spellEnd"/>
            <w:r w:rsidRPr="007F730E">
              <w:rPr>
                <w:rFonts w:ascii="Times New Roman" w:hAnsi="Times New Roman" w:cs="Times New Roman"/>
                <w:sz w:val="24"/>
                <w:szCs w:val="24"/>
              </w:rPr>
              <w:t xml:space="preserve"> </w:t>
            </w:r>
            <w:proofErr w:type="spellStart"/>
            <w:r w:rsidRPr="007F730E">
              <w:rPr>
                <w:rFonts w:ascii="Times New Roman" w:hAnsi="Times New Roman" w:cs="Times New Roman"/>
                <w:sz w:val="24"/>
                <w:szCs w:val="24"/>
              </w:rPr>
              <w:t>mai</w:t>
            </w:r>
            <w:proofErr w:type="spellEnd"/>
            <w:r w:rsidRPr="007F730E">
              <w:rPr>
                <w:rFonts w:ascii="Times New Roman" w:hAnsi="Times New Roman" w:cs="Times New Roman"/>
                <w:sz w:val="24"/>
                <w:szCs w:val="24"/>
              </w:rPr>
              <w:t xml:space="preserve"> mare </w:t>
            </w:r>
            <w:proofErr w:type="spellStart"/>
            <w:r w:rsidRPr="007F730E">
              <w:rPr>
                <w:rFonts w:ascii="Times New Roman" w:hAnsi="Times New Roman" w:cs="Times New Roman"/>
                <w:sz w:val="24"/>
                <w:szCs w:val="24"/>
              </w:rPr>
              <w:t>solicitarea</w:t>
            </w:r>
            <w:proofErr w:type="spellEnd"/>
            <w:r w:rsidRPr="007F730E">
              <w:rPr>
                <w:rFonts w:ascii="Times New Roman" w:hAnsi="Times New Roman" w:cs="Times New Roman"/>
                <w:sz w:val="24"/>
                <w:szCs w:val="24"/>
              </w:rPr>
              <w:t xml:space="preserve"> </w:t>
            </w:r>
            <w:proofErr w:type="spellStart"/>
            <w:r w:rsidRPr="007F730E">
              <w:rPr>
                <w:rFonts w:ascii="Times New Roman" w:hAnsi="Times New Roman" w:cs="Times New Roman"/>
                <w:sz w:val="24"/>
                <w:szCs w:val="24"/>
              </w:rPr>
              <w:t>poate</w:t>
            </w:r>
            <w:proofErr w:type="spellEnd"/>
            <w:r w:rsidRPr="007F730E">
              <w:rPr>
                <w:rFonts w:ascii="Times New Roman" w:hAnsi="Times New Roman" w:cs="Times New Roman"/>
                <w:sz w:val="24"/>
                <w:szCs w:val="24"/>
              </w:rPr>
              <w:t xml:space="preserve"> fi </w:t>
            </w:r>
            <w:proofErr w:type="spellStart"/>
            <w:r w:rsidRPr="007F730E">
              <w:rPr>
                <w:rFonts w:ascii="Times New Roman" w:hAnsi="Times New Roman" w:cs="Times New Roman"/>
                <w:sz w:val="24"/>
                <w:szCs w:val="24"/>
              </w:rPr>
              <w:t>inițiată</w:t>
            </w:r>
            <w:proofErr w:type="spellEnd"/>
            <w:r w:rsidRPr="007F730E">
              <w:rPr>
                <w:rFonts w:ascii="Times New Roman" w:hAnsi="Times New Roman" w:cs="Times New Roman"/>
                <w:sz w:val="24"/>
                <w:szCs w:val="24"/>
              </w:rPr>
              <w:t xml:space="preserve"> de </w:t>
            </w:r>
            <w:proofErr w:type="spellStart"/>
            <w:r w:rsidRPr="007F730E">
              <w:rPr>
                <w:rFonts w:ascii="Times New Roman" w:hAnsi="Times New Roman" w:cs="Times New Roman"/>
                <w:sz w:val="24"/>
                <w:szCs w:val="24"/>
              </w:rPr>
              <w:t>ambele</w:t>
            </w:r>
            <w:proofErr w:type="spellEnd"/>
            <w:r w:rsidRPr="007F730E">
              <w:rPr>
                <w:rFonts w:ascii="Times New Roman" w:hAnsi="Times New Roman" w:cs="Times New Roman"/>
                <w:sz w:val="24"/>
                <w:szCs w:val="24"/>
              </w:rPr>
              <w:t xml:space="preserve"> </w:t>
            </w:r>
            <w:proofErr w:type="spellStart"/>
            <w:r w:rsidRPr="007F730E">
              <w:rPr>
                <w:rFonts w:ascii="Times New Roman" w:hAnsi="Times New Roman" w:cs="Times New Roman"/>
                <w:sz w:val="24"/>
                <w:szCs w:val="24"/>
              </w:rPr>
              <w:t>părți</w:t>
            </w:r>
            <w:proofErr w:type="spellEnd"/>
            <w:r w:rsidRPr="007F730E">
              <w:rPr>
                <w:rFonts w:ascii="Times New Roman" w:hAnsi="Times New Roman" w:cs="Times New Roman"/>
                <w:sz w:val="24"/>
                <w:szCs w:val="24"/>
              </w:rPr>
              <w:t xml:space="preserve">. </w:t>
            </w:r>
          </w:p>
          <w:p w14:paraId="153B7A1B" w14:textId="77777777" w:rsidR="00440EAB" w:rsidRPr="007F730E" w:rsidRDefault="00440EAB" w:rsidP="00440EAB">
            <w:pPr>
              <w:rPr>
                <w:rFonts w:ascii="Times New Roman" w:hAnsi="Times New Roman" w:cs="Times New Roman"/>
                <w:sz w:val="24"/>
                <w:szCs w:val="24"/>
              </w:rPr>
            </w:pPr>
            <w:proofErr w:type="spellStart"/>
            <w:r w:rsidRPr="007F730E">
              <w:rPr>
                <w:rFonts w:ascii="Times New Roman" w:hAnsi="Times New Roman" w:cs="Times New Roman"/>
                <w:sz w:val="24"/>
                <w:szCs w:val="24"/>
              </w:rPr>
              <w:t>Solicităm</w:t>
            </w:r>
            <w:proofErr w:type="spellEnd"/>
            <w:r w:rsidRPr="007F730E">
              <w:rPr>
                <w:rFonts w:ascii="Times New Roman" w:hAnsi="Times New Roman" w:cs="Times New Roman"/>
                <w:sz w:val="24"/>
                <w:szCs w:val="24"/>
              </w:rPr>
              <w:t xml:space="preserve"> </w:t>
            </w:r>
            <w:proofErr w:type="spellStart"/>
            <w:r w:rsidRPr="007F730E">
              <w:rPr>
                <w:rFonts w:ascii="Times New Roman" w:hAnsi="Times New Roman" w:cs="Times New Roman"/>
                <w:sz w:val="24"/>
                <w:szCs w:val="24"/>
              </w:rPr>
              <w:t>păstrarea</w:t>
            </w:r>
            <w:proofErr w:type="spellEnd"/>
            <w:r w:rsidRPr="007F730E">
              <w:rPr>
                <w:rFonts w:ascii="Times New Roman" w:hAnsi="Times New Roman" w:cs="Times New Roman"/>
                <w:sz w:val="24"/>
                <w:szCs w:val="24"/>
              </w:rPr>
              <w:t xml:space="preserve"> </w:t>
            </w:r>
            <w:proofErr w:type="spellStart"/>
            <w:r w:rsidRPr="007F730E">
              <w:rPr>
                <w:rFonts w:ascii="Times New Roman" w:hAnsi="Times New Roman" w:cs="Times New Roman"/>
                <w:sz w:val="24"/>
                <w:szCs w:val="24"/>
              </w:rPr>
              <w:t>formulării</w:t>
            </w:r>
            <w:proofErr w:type="spellEnd"/>
            <w:r w:rsidRPr="007F730E">
              <w:rPr>
                <w:rFonts w:ascii="Times New Roman" w:hAnsi="Times New Roman" w:cs="Times New Roman"/>
                <w:sz w:val="24"/>
                <w:szCs w:val="24"/>
              </w:rPr>
              <w:t xml:space="preserve"> din </w:t>
            </w:r>
            <w:proofErr w:type="spellStart"/>
            <w:r w:rsidRPr="007F730E">
              <w:rPr>
                <w:rFonts w:ascii="Times New Roman" w:hAnsi="Times New Roman" w:cs="Times New Roman"/>
                <w:sz w:val="24"/>
                <w:szCs w:val="24"/>
              </w:rPr>
              <w:t>Ordinul</w:t>
            </w:r>
            <w:proofErr w:type="spellEnd"/>
            <w:r w:rsidRPr="007F730E">
              <w:rPr>
                <w:rFonts w:ascii="Times New Roman" w:hAnsi="Times New Roman" w:cs="Times New Roman"/>
                <w:sz w:val="24"/>
                <w:szCs w:val="24"/>
              </w:rPr>
              <w:t xml:space="preserve"> 64/2020 </w:t>
            </w:r>
            <w:proofErr w:type="spellStart"/>
            <w:r w:rsidRPr="007F730E">
              <w:rPr>
                <w:rFonts w:ascii="Times New Roman" w:hAnsi="Times New Roman" w:cs="Times New Roman"/>
                <w:sz w:val="24"/>
                <w:szCs w:val="24"/>
              </w:rPr>
              <w:t>în</w:t>
            </w:r>
            <w:proofErr w:type="spellEnd"/>
            <w:r w:rsidRPr="007F730E">
              <w:rPr>
                <w:rFonts w:ascii="Times New Roman" w:hAnsi="Times New Roman" w:cs="Times New Roman"/>
                <w:sz w:val="24"/>
                <w:szCs w:val="24"/>
              </w:rPr>
              <w:t xml:space="preserve"> </w:t>
            </w:r>
            <w:proofErr w:type="spellStart"/>
            <w:r w:rsidRPr="007F730E">
              <w:rPr>
                <w:rFonts w:ascii="Times New Roman" w:hAnsi="Times New Roman" w:cs="Times New Roman"/>
                <w:sz w:val="24"/>
                <w:szCs w:val="24"/>
              </w:rPr>
              <w:t>vigoare</w:t>
            </w:r>
            <w:proofErr w:type="spellEnd"/>
            <w:r w:rsidRPr="007F730E">
              <w:rPr>
                <w:rFonts w:ascii="Times New Roman" w:hAnsi="Times New Roman" w:cs="Times New Roman"/>
                <w:sz w:val="24"/>
                <w:szCs w:val="24"/>
              </w:rPr>
              <w:t xml:space="preserve"> </w:t>
            </w:r>
            <w:proofErr w:type="spellStart"/>
            <w:r w:rsidRPr="007F730E">
              <w:rPr>
                <w:rFonts w:ascii="Times New Roman" w:hAnsi="Times New Roman" w:cs="Times New Roman"/>
                <w:sz w:val="24"/>
                <w:szCs w:val="24"/>
              </w:rPr>
              <w:t>asupra</w:t>
            </w:r>
            <w:proofErr w:type="spellEnd"/>
            <w:r w:rsidRPr="007F730E">
              <w:rPr>
                <w:rFonts w:ascii="Times New Roman" w:hAnsi="Times New Roman" w:cs="Times New Roman"/>
                <w:sz w:val="24"/>
                <w:szCs w:val="24"/>
              </w:rPr>
              <w:t xml:space="preserve"> </w:t>
            </w:r>
            <w:proofErr w:type="spellStart"/>
            <w:r w:rsidRPr="007F730E">
              <w:rPr>
                <w:rFonts w:ascii="Times New Roman" w:hAnsi="Times New Roman" w:cs="Times New Roman"/>
                <w:sz w:val="24"/>
                <w:szCs w:val="24"/>
              </w:rPr>
              <w:t>inițiatorului</w:t>
            </w:r>
            <w:proofErr w:type="spellEnd"/>
            <w:r w:rsidRPr="007F730E">
              <w:rPr>
                <w:rFonts w:ascii="Times New Roman" w:hAnsi="Times New Roman" w:cs="Times New Roman"/>
                <w:sz w:val="24"/>
                <w:szCs w:val="24"/>
              </w:rPr>
              <w:t xml:space="preserve"> </w:t>
            </w:r>
            <w:proofErr w:type="spellStart"/>
            <w:r w:rsidRPr="007F730E">
              <w:rPr>
                <w:rFonts w:ascii="Times New Roman" w:hAnsi="Times New Roman" w:cs="Times New Roman"/>
                <w:sz w:val="24"/>
                <w:szCs w:val="24"/>
              </w:rPr>
              <w:t>solicitării</w:t>
            </w:r>
            <w:proofErr w:type="spellEnd"/>
            <w:r w:rsidRPr="007F730E">
              <w:rPr>
                <w:rFonts w:ascii="Times New Roman" w:hAnsi="Times New Roman" w:cs="Times New Roman"/>
                <w:sz w:val="24"/>
                <w:szCs w:val="24"/>
              </w:rPr>
              <w:t>.</w:t>
            </w:r>
          </w:p>
          <w:p w14:paraId="25C82A63" w14:textId="77777777" w:rsidR="00440EAB" w:rsidRPr="007F730E" w:rsidRDefault="00440EAB" w:rsidP="00440EAB">
            <w:pPr>
              <w:rPr>
                <w:rFonts w:ascii="Times New Roman" w:hAnsi="Times New Roman" w:cs="Times New Roman"/>
                <w:sz w:val="24"/>
                <w:szCs w:val="24"/>
              </w:rPr>
            </w:pPr>
          </w:p>
          <w:p w14:paraId="5F175E1B" w14:textId="0B0EE3DF" w:rsidR="00440EAB" w:rsidRPr="00F87D3B" w:rsidRDefault="00440EAB" w:rsidP="00440EAB">
            <w:pPr>
              <w:contextualSpacing/>
              <w:jc w:val="both"/>
              <w:rPr>
                <w:rFonts w:ascii="Times New Roman" w:hAnsi="Times New Roman" w:cs="Times New Roman"/>
                <w:sz w:val="24"/>
                <w:szCs w:val="24"/>
                <w:lang w:val="ro-RO"/>
              </w:rPr>
            </w:pPr>
            <w:proofErr w:type="spellStart"/>
            <w:r w:rsidRPr="007F730E">
              <w:rPr>
                <w:rFonts w:ascii="Times New Roman" w:hAnsi="Times New Roman" w:cs="Times New Roman"/>
                <w:sz w:val="24"/>
                <w:szCs w:val="24"/>
              </w:rPr>
              <w:t>Prin</w:t>
            </w:r>
            <w:proofErr w:type="spellEnd"/>
            <w:r w:rsidRPr="007F730E">
              <w:rPr>
                <w:rFonts w:ascii="Times New Roman" w:hAnsi="Times New Roman" w:cs="Times New Roman"/>
                <w:sz w:val="24"/>
                <w:szCs w:val="24"/>
              </w:rPr>
              <w:t xml:space="preserve"> </w:t>
            </w:r>
            <w:proofErr w:type="spellStart"/>
            <w:r w:rsidRPr="007F730E">
              <w:rPr>
                <w:rFonts w:ascii="Times New Roman" w:hAnsi="Times New Roman" w:cs="Times New Roman"/>
                <w:sz w:val="24"/>
                <w:szCs w:val="24"/>
              </w:rPr>
              <w:t>obținerea</w:t>
            </w:r>
            <w:proofErr w:type="spellEnd"/>
            <w:r w:rsidRPr="007F730E">
              <w:rPr>
                <w:rFonts w:ascii="Times New Roman" w:hAnsi="Times New Roman" w:cs="Times New Roman"/>
                <w:sz w:val="24"/>
                <w:szCs w:val="24"/>
              </w:rPr>
              <w:t xml:space="preserve"> </w:t>
            </w:r>
            <w:proofErr w:type="spellStart"/>
            <w:r w:rsidRPr="007F730E">
              <w:rPr>
                <w:rFonts w:ascii="Times New Roman" w:hAnsi="Times New Roman" w:cs="Times New Roman"/>
                <w:sz w:val="24"/>
                <w:szCs w:val="24"/>
              </w:rPr>
              <w:t>unui</w:t>
            </w:r>
            <w:proofErr w:type="spellEnd"/>
            <w:r w:rsidRPr="007F730E">
              <w:rPr>
                <w:rFonts w:ascii="Times New Roman" w:hAnsi="Times New Roman" w:cs="Times New Roman"/>
                <w:sz w:val="24"/>
                <w:szCs w:val="24"/>
              </w:rPr>
              <w:t xml:space="preserve"> </w:t>
            </w:r>
            <w:proofErr w:type="spellStart"/>
            <w:r w:rsidRPr="007F730E">
              <w:rPr>
                <w:rFonts w:ascii="Times New Roman" w:hAnsi="Times New Roman" w:cs="Times New Roman"/>
                <w:sz w:val="24"/>
                <w:szCs w:val="24"/>
              </w:rPr>
              <w:t>acord</w:t>
            </w:r>
            <w:proofErr w:type="spellEnd"/>
            <w:r w:rsidRPr="007F730E">
              <w:rPr>
                <w:rFonts w:ascii="Times New Roman" w:hAnsi="Times New Roman" w:cs="Times New Roman"/>
                <w:sz w:val="24"/>
                <w:szCs w:val="24"/>
              </w:rPr>
              <w:t xml:space="preserve"> de </w:t>
            </w:r>
            <w:proofErr w:type="spellStart"/>
            <w:r w:rsidRPr="007F730E">
              <w:rPr>
                <w:rFonts w:ascii="Times New Roman" w:hAnsi="Times New Roman" w:cs="Times New Roman"/>
                <w:sz w:val="24"/>
                <w:szCs w:val="24"/>
              </w:rPr>
              <w:t>activare</w:t>
            </w:r>
            <w:proofErr w:type="spellEnd"/>
            <w:r w:rsidRPr="007F730E">
              <w:rPr>
                <w:rFonts w:ascii="Times New Roman" w:hAnsi="Times New Roman" w:cs="Times New Roman"/>
                <w:sz w:val="24"/>
                <w:szCs w:val="24"/>
              </w:rPr>
              <w:t xml:space="preserve"> a </w:t>
            </w:r>
            <w:proofErr w:type="spellStart"/>
            <w:r w:rsidRPr="007F730E">
              <w:rPr>
                <w:rFonts w:ascii="Times New Roman" w:hAnsi="Times New Roman" w:cs="Times New Roman"/>
                <w:sz w:val="24"/>
                <w:szCs w:val="24"/>
              </w:rPr>
              <w:t>variației</w:t>
            </w:r>
            <w:proofErr w:type="spellEnd"/>
            <w:r w:rsidRPr="007F730E">
              <w:rPr>
                <w:rFonts w:ascii="Times New Roman" w:hAnsi="Times New Roman" w:cs="Times New Roman"/>
                <w:sz w:val="24"/>
                <w:szCs w:val="24"/>
              </w:rPr>
              <w:t xml:space="preserve"> de </w:t>
            </w:r>
            <w:proofErr w:type="spellStart"/>
            <w:r w:rsidRPr="007F730E">
              <w:rPr>
                <w:rFonts w:ascii="Times New Roman" w:hAnsi="Times New Roman" w:cs="Times New Roman"/>
                <w:sz w:val="24"/>
                <w:szCs w:val="24"/>
              </w:rPr>
              <w:t>putere</w:t>
            </w:r>
            <w:proofErr w:type="spellEnd"/>
            <w:r w:rsidRPr="007F730E">
              <w:rPr>
                <w:rFonts w:ascii="Times New Roman" w:hAnsi="Times New Roman" w:cs="Times New Roman"/>
                <w:sz w:val="24"/>
                <w:szCs w:val="24"/>
              </w:rPr>
              <w:t xml:space="preserve"> se </w:t>
            </w:r>
            <w:proofErr w:type="spellStart"/>
            <w:r w:rsidRPr="007F730E">
              <w:rPr>
                <w:rFonts w:ascii="Times New Roman" w:hAnsi="Times New Roman" w:cs="Times New Roman"/>
                <w:sz w:val="24"/>
                <w:szCs w:val="24"/>
              </w:rPr>
              <w:t>evită</w:t>
            </w:r>
            <w:proofErr w:type="spellEnd"/>
            <w:r w:rsidRPr="007F730E">
              <w:rPr>
                <w:rFonts w:ascii="Times New Roman" w:hAnsi="Times New Roman" w:cs="Times New Roman"/>
                <w:sz w:val="24"/>
                <w:szCs w:val="24"/>
              </w:rPr>
              <w:t xml:space="preserve"> un eventual </w:t>
            </w:r>
            <w:proofErr w:type="spellStart"/>
            <w:r w:rsidRPr="007F730E">
              <w:rPr>
                <w:rFonts w:ascii="Times New Roman" w:hAnsi="Times New Roman" w:cs="Times New Roman"/>
                <w:sz w:val="24"/>
                <w:szCs w:val="24"/>
              </w:rPr>
              <w:t>abuz</w:t>
            </w:r>
            <w:proofErr w:type="spellEnd"/>
            <w:r w:rsidRPr="007F730E">
              <w:rPr>
                <w:rFonts w:ascii="Times New Roman" w:hAnsi="Times New Roman" w:cs="Times New Roman"/>
                <w:sz w:val="24"/>
                <w:szCs w:val="24"/>
              </w:rPr>
              <w:t xml:space="preserve"> din </w:t>
            </w:r>
            <w:proofErr w:type="spellStart"/>
            <w:r w:rsidRPr="007F730E">
              <w:rPr>
                <w:rFonts w:ascii="Times New Roman" w:hAnsi="Times New Roman" w:cs="Times New Roman"/>
                <w:sz w:val="24"/>
                <w:szCs w:val="24"/>
              </w:rPr>
              <w:t>partea</w:t>
            </w:r>
            <w:proofErr w:type="spellEnd"/>
            <w:r w:rsidRPr="007F730E">
              <w:rPr>
                <w:rFonts w:ascii="Times New Roman" w:hAnsi="Times New Roman" w:cs="Times New Roman"/>
                <w:sz w:val="24"/>
                <w:szCs w:val="24"/>
              </w:rPr>
              <w:t xml:space="preserve"> </w:t>
            </w:r>
            <w:proofErr w:type="spellStart"/>
            <w:r w:rsidRPr="007F730E">
              <w:rPr>
                <w:rFonts w:ascii="Times New Roman" w:hAnsi="Times New Roman" w:cs="Times New Roman"/>
                <w:sz w:val="24"/>
                <w:szCs w:val="24"/>
              </w:rPr>
              <w:t>solicitantului</w:t>
            </w:r>
            <w:proofErr w:type="spellEnd"/>
            <w:r w:rsidRPr="007F730E">
              <w:rPr>
                <w:rFonts w:ascii="Times New Roman" w:hAnsi="Times New Roman" w:cs="Times New Roman"/>
                <w:sz w:val="24"/>
                <w:szCs w:val="24"/>
              </w:rPr>
              <w:t>.</w:t>
            </w:r>
          </w:p>
        </w:tc>
        <w:tc>
          <w:tcPr>
            <w:tcW w:w="4460" w:type="dxa"/>
          </w:tcPr>
          <w:p w14:paraId="668867DC" w14:textId="4010794A" w:rsidR="00440EAB" w:rsidRDefault="007F730E"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Se acceptă</w:t>
            </w:r>
            <w:r w:rsidR="00B03F95">
              <w:rPr>
                <w:rFonts w:ascii="Times New Roman" w:hAnsi="Times New Roman" w:cs="Times New Roman"/>
                <w:sz w:val="24"/>
                <w:szCs w:val="24"/>
                <w:lang w:val="ro-RO"/>
              </w:rPr>
              <w:t xml:space="preserve"> parțial</w:t>
            </w:r>
            <w:r>
              <w:rPr>
                <w:rFonts w:ascii="Times New Roman" w:hAnsi="Times New Roman" w:cs="Times New Roman"/>
                <w:sz w:val="24"/>
                <w:szCs w:val="24"/>
                <w:lang w:val="ro-RO"/>
              </w:rPr>
              <w:t xml:space="preserve">. </w:t>
            </w:r>
          </w:p>
          <w:p w14:paraId="5309D77C" w14:textId="77777777" w:rsidR="00B03F95" w:rsidRDefault="00B03F95" w:rsidP="00564360">
            <w:pPr>
              <w:jc w:val="both"/>
              <w:rPr>
                <w:rFonts w:ascii="Times New Roman" w:hAnsi="Times New Roman" w:cs="Times New Roman"/>
                <w:sz w:val="24"/>
                <w:szCs w:val="24"/>
                <w:lang w:val="ro-RO"/>
              </w:rPr>
            </w:pPr>
          </w:p>
          <w:p w14:paraId="58213CA5" w14:textId="77777777" w:rsidR="007F730E" w:rsidRDefault="007F730E" w:rsidP="00B03F95">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Pentru un tratament egal al părților contractuale, se va păstra </w:t>
            </w:r>
            <w:r w:rsidR="00B03F95">
              <w:rPr>
                <w:rFonts w:ascii="Times New Roman" w:hAnsi="Times New Roman" w:cs="Times New Roman"/>
                <w:sz w:val="24"/>
                <w:szCs w:val="24"/>
                <w:lang w:val="ro-RO"/>
              </w:rPr>
              <w:t>posibilitatea activării opțiunii de către ambele părți, însă fără refuzul acesteia, considerându-se ca fiind acceptată la încheierea contractului cu această opțiune</w:t>
            </w:r>
            <w:r>
              <w:rPr>
                <w:rFonts w:ascii="Times New Roman" w:hAnsi="Times New Roman" w:cs="Times New Roman"/>
                <w:sz w:val="24"/>
                <w:szCs w:val="24"/>
                <w:lang w:val="ro-RO"/>
              </w:rPr>
              <w:t>.</w:t>
            </w:r>
            <w:r w:rsidR="00B03F95">
              <w:rPr>
                <w:rFonts w:ascii="Times New Roman" w:hAnsi="Times New Roman" w:cs="Times New Roman"/>
                <w:sz w:val="24"/>
                <w:szCs w:val="24"/>
                <w:lang w:val="ro-RO"/>
              </w:rPr>
              <w:t xml:space="preserve"> </w:t>
            </w:r>
          </w:p>
          <w:p w14:paraId="1E821A90" w14:textId="06D1B7E9" w:rsidR="00B03F95" w:rsidRPr="00B03F95" w:rsidRDefault="00B03F95" w:rsidP="00B03F95">
            <w:pPr>
              <w:jc w:val="both"/>
              <w:rPr>
                <w:rFonts w:ascii="Times New Roman" w:hAnsi="Times New Roman" w:cs="Times New Roman"/>
                <w:sz w:val="24"/>
                <w:szCs w:val="24"/>
                <w:lang w:val="ro-RO"/>
              </w:rPr>
            </w:pPr>
            <w:r w:rsidRPr="00B03F95">
              <w:rPr>
                <w:rFonts w:ascii="Times New Roman" w:hAnsi="Times New Roman" w:cs="Times New Roman"/>
                <w:sz w:val="24"/>
                <w:szCs w:val="24"/>
                <w:lang w:val="ro-RO"/>
              </w:rPr>
              <w:t>Totuși, în cazul în care ambii parteneri contractuali solicită simultan activarea opțiunii, se va lua în considerare notificarea cu cantitatea cea mai mică.</w:t>
            </w:r>
          </w:p>
        </w:tc>
      </w:tr>
      <w:tr w:rsidR="00D53868" w:rsidRPr="00564360" w14:paraId="1EF52B34" w14:textId="77777777" w:rsidTr="00773E75">
        <w:trPr>
          <w:trHeight w:val="977"/>
        </w:trPr>
        <w:tc>
          <w:tcPr>
            <w:tcW w:w="709" w:type="dxa"/>
          </w:tcPr>
          <w:p w14:paraId="0DAC7882" w14:textId="7FFE5120" w:rsidR="00D53868" w:rsidRPr="00564360" w:rsidRDefault="00F82F09"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3</w:t>
            </w:r>
          </w:p>
        </w:tc>
        <w:tc>
          <w:tcPr>
            <w:tcW w:w="1072" w:type="dxa"/>
          </w:tcPr>
          <w:p w14:paraId="2C97C3DB" w14:textId="12C5A44F" w:rsidR="00D53868" w:rsidRPr="00564360" w:rsidRDefault="004D6752"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Art 24 pct 2 lit f)</w:t>
            </w:r>
          </w:p>
        </w:tc>
        <w:tc>
          <w:tcPr>
            <w:tcW w:w="1367" w:type="dxa"/>
          </w:tcPr>
          <w:p w14:paraId="55417DFA" w14:textId="321A13E7" w:rsidR="00D53868" w:rsidRPr="00564360" w:rsidRDefault="00D53868"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Gen-I</w:t>
            </w:r>
          </w:p>
        </w:tc>
        <w:tc>
          <w:tcPr>
            <w:tcW w:w="3085" w:type="dxa"/>
          </w:tcPr>
          <w:p w14:paraId="4C8ABC5B" w14:textId="77777777" w:rsidR="00D53868" w:rsidRPr="00564360" w:rsidRDefault="00D53868" w:rsidP="00564360">
            <w:pPr>
              <w:jc w:val="both"/>
              <w:rPr>
                <w:rFonts w:ascii="Times New Roman" w:hAnsi="Times New Roman" w:cs="Times New Roman"/>
                <w:sz w:val="24"/>
                <w:szCs w:val="24"/>
                <w:lang w:val="x-none"/>
              </w:rPr>
            </w:pPr>
          </w:p>
        </w:tc>
        <w:tc>
          <w:tcPr>
            <w:tcW w:w="5279" w:type="dxa"/>
          </w:tcPr>
          <w:p w14:paraId="63A1F7E5" w14:textId="77777777" w:rsidR="00D53868" w:rsidRPr="00773E75" w:rsidRDefault="00F87D3B" w:rsidP="00564360">
            <w:pPr>
              <w:contextualSpacing/>
              <w:jc w:val="both"/>
              <w:rPr>
                <w:rFonts w:ascii="Times New Roman" w:hAnsi="Times New Roman" w:cs="Times New Roman"/>
                <w:sz w:val="24"/>
                <w:szCs w:val="24"/>
                <w:lang w:val="ro-RO"/>
              </w:rPr>
            </w:pPr>
            <w:r w:rsidRPr="00F87D3B">
              <w:rPr>
                <w:rFonts w:ascii="Times New Roman" w:hAnsi="Times New Roman" w:cs="Times New Roman"/>
                <w:sz w:val="24"/>
                <w:szCs w:val="24"/>
                <w:lang w:val="ro-RO"/>
              </w:rPr>
              <w:t xml:space="preserve">La evaluarea modificarilor incluse in proiectul de Ordin, ne exprimam ingrijorarea in ceea ce priveste exercitarea (activarea) optiunii de flexibilitate intrucat textul proiectului de Ordin introduce o schimbare relevanta, stipuland ca optiunea de flexibilitate poate fi exercitata doar de initiatorului licitatiei PCCB-LE-Flex, neputand fi stipulata in favoarea partii care depune oferta la licitatia publicata. Aceasta modificare se abate de la dispozitiile curente, care acorda dreptul initiatorului ofertei sa stipuleze optiune in favoarea oricareia dintre parti (initator si cel care raspunde ofertei). Acest schimbare ar fi extrem de dezavantajoasa fata de regimul de tranzactionare a produselor flexibile si va limita atingerea scopurilor produselor flexibile a.i. va limita plus valoarea pe care o aduc. Posibilitatea limitata de a exercita optiunea de flexibilitate doar de initiatorul ofertei si imposibilitatea de a prevede aceeeasi posibilitate si in favoarea celeilalte parti (si anume partea care raspunde la oferta initiatoare), limiteaza in mod semnificativ domeniul de aplicare al comertului cu produse flexibile si reduce considerabil beneficiile optiunii de flexibilitate si va elimina unul din beneficiile fundamentale de tranzactionare a produselor flexibile pe OPCOM, care in final va fi in detrimentul producatorilor de energie electrica (majoritatea mari producatori romani) care pot fi pusi in pozitia sa vanda energie electrica in conditii flexibile, </w:t>
            </w:r>
            <w:r w:rsidRPr="00773E75">
              <w:rPr>
                <w:rFonts w:ascii="Times New Roman" w:hAnsi="Times New Roman" w:cs="Times New Roman"/>
                <w:sz w:val="24"/>
                <w:szCs w:val="24"/>
                <w:lang w:val="ro-RO"/>
              </w:rPr>
              <w:t xml:space="preserve">cu flexibilitate in favoarea cumparatorului. Din moment ce flexibilitatea ofera o valoare suplimentara pentru </w:t>
            </w:r>
            <w:r w:rsidRPr="00773E75">
              <w:rPr>
                <w:rFonts w:ascii="Times New Roman" w:hAnsi="Times New Roman" w:cs="Times New Roman"/>
                <w:sz w:val="24"/>
                <w:szCs w:val="24"/>
                <w:lang w:val="ro-RO"/>
              </w:rPr>
              <w:lastRenderedPageBreak/>
              <w:t>cumparatori, acestia sunt dispusi sa plateasca mai mult pe pretul energiei electrice daca sunt capabili sa exercite flexibilitatea aferenta.</w:t>
            </w:r>
          </w:p>
          <w:p w14:paraId="57AFF3BE" w14:textId="1EF716FC" w:rsidR="00F87D3B" w:rsidRPr="00773E75" w:rsidRDefault="00F87D3B" w:rsidP="00F87D3B">
            <w:pPr>
              <w:jc w:val="both"/>
              <w:rPr>
                <w:rFonts w:ascii="Times New Roman" w:hAnsi="Times New Roman" w:cs="Times New Roman"/>
                <w:sz w:val="24"/>
                <w:szCs w:val="24"/>
                <w:lang w:val="ro-RO"/>
              </w:rPr>
            </w:pPr>
            <w:r w:rsidRPr="00773E75">
              <w:rPr>
                <w:rFonts w:ascii="Times New Roman" w:hAnsi="Times New Roman" w:cs="Times New Roman"/>
                <w:sz w:val="24"/>
                <w:szCs w:val="24"/>
                <w:lang w:val="ro-RO"/>
              </w:rPr>
              <w:t>Implementarea textului proiectului de Ordin (astfel cum a fost publicat) ar impiedica acesti producatori, la vanzarea de energie electrica pe platforma OPCOM, sa isi exercite posibilitatea de a oferi cumparatorilor lor o valoare suplimentara pentru care sa poata obtine preturi mai ridicate. Prin urmare, va diminua scopul posibilelor produse flexibile tranzactionabile pe OPCOM si va diminua semnificativ valoarea adaugata si beneficiile pe care aceste produse le aduc in piata si asupra tuturor participantilor pietei. Pe de alta parte, solutia in prezent aplicabila conform Contractului Cadru PCCB-LE Flex prevazut de Ordinul 64/2020 si implementat de OPCOM ii acorda initiatorului ofertei (si in special producatorilor de energie electrica) mult mai largi posibilitati sa isi maximizeze profitabilitatea  capacitatilor de productie si la schimb, solutii mai favorabile pentru piata ca intreg intrucat (deja mentioneaza posibilitatea initiatorului sa determine si indice in oferta, fara nicio limitare, care dintre parti va avea dreptul sa uzeze de optiune, vanzatorul sau cumparatorul). Prin urmare, se impune ca textul proiectului de Ordin sa fie schimbat a.i. sa fie aliniat cu principiul general in prezent aplicabil in ceea ce priveste optiunea. In acest sens, in cele ce urmeaza propunem si o formulare</w:t>
            </w:r>
            <w:r w:rsidR="00773E75">
              <w:rPr>
                <w:rFonts w:ascii="Times New Roman" w:hAnsi="Times New Roman" w:cs="Times New Roman"/>
                <w:sz w:val="24"/>
                <w:szCs w:val="24"/>
                <w:lang w:val="ro-RO"/>
              </w:rPr>
              <w:t>.</w:t>
            </w:r>
          </w:p>
          <w:p w14:paraId="0168D56A" w14:textId="41CCA9FC" w:rsidR="00F87D3B" w:rsidRPr="00564360" w:rsidRDefault="00F87D3B" w:rsidP="00564360">
            <w:pPr>
              <w:contextualSpacing/>
              <w:jc w:val="both"/>
              <w:rPr>
                <w:rFonts w:ascii="Times New Roman" w:hAnsi="Times New Roman" w:cs="Times New Roman"/>
                <w:sz w:val="24"/>
                <w:szCs w:val="24"/>
                <w:lang w:val="ro-RO"/>
              </w:rPr>
            </w:pPr>
          </w:p>
        </w:tc>
        <w:tc>
          <w:tcPr>
            <w:tcW w:w="4460" w:type="dxa"/>
          </w:tcPr>
          <w:p w14:paraId="04DDFF02" w14:textId="457F8650" w:rsidR="00581F8E" w:rsidRDefault="00AF426F"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Idem poz. 2</w:t>
            </w:r>
          </w:p>
          <w:p w14:paraId="106274D0" w14:textId="77777777" w:rsidR="001512F9" w:rsidRDefault="001512F9" w:rsidP="001512F9">
            <w:pPr>
              <w:jc w:val="both"/>
              <w:rPr>
                <w:rFonts w:ascii="Times New Roman" w:hAnsi="Times New Roman" w:cs="Times New Roman"/>
                <w:sz w:val="24"/>
                <w:szCs w:val="24"/>
                <w:lang w:val="ro-RO"/>
              </w:rPr>
            </w:pPr>
          </w:p>
          <w:p w14:paraId="1711DC69" w14:textId="77777777" w:rsidR="001512F9" w:rsidRDefault="001512F9" w:rsidP="001512F9">
            <w:pPr>
              <w:jc w:val="both"/>
              <w:rPr>
                <w:rFonts w:ascii="Times New Roman" w:hAnsi="Times New Roman" w:cs="Times New Roman"/>
                <w:sz w:val="24"/>
                <w:szCs w:val="24"/>
                <w:lang w:val="ro-RO"/>
              </w:rPr>
            </w:pPr>
          </w:p>
          <w:p w14:paraId="1DFFED74" w14:textId="77777777" w:rsidR="001512F9" w:rsidRDefault="001512F9" w:rsidP="001512F9">
            <w:pPr>
              <w:jc w:val="both"/>
              <w:rPr>
                <w:rFonts w:ascii="Times New Roman" w:hAnsi="Times New Roman" w:cs="Times New Roman"/>
                <w:sz w:val="24"/>
                <w:szCs w:val="24"/>
                <w:lang w:val="ro-RO"/>
              </w:rPr>
            </w:pPr>
          </w:p>
          <w:p w14:paraId="402E28A8" w14:textId="77777777" w:rsidR="001512F9" w:rsidRDefault="001512F9" w:rsidP="001512F9">
            <w:pPr>
              <w:jc w:val="both"/>
              <w:rPr>
                <w:rFonts w:ascii="Times New Roman" w:hAnsi="Times New Roman" w:cs="Times New Roman"/>
                <w:sz w:val="24"/>
                <w:szCs w:val="24"/>
                <w:lang w:val="ro-RO"/>
              </w:rPr>
            </w:pPr>
          </w:p>
          <w:p w14:paraId="6AD067E4" w14:textId="77777777" w:rsidR="001512F9" w:rsidRDefault="001512F9" w:rsidP="001512F9">
            <w:pPr>
              <w:jc w:val="both"/>
              <w:rPr>
                <w:rFonts w:ascii="Times New Roman" w:hAnsi="Times New Roman" w:cs="Times New Roman"/>
                <w:sz w:val="24"/>
                <w:szCs w:val="24"/>
                <w:lang w:val="ro-RO"/>
              </w:rPr>
            </w:pPr>
          </w:p>
          <w:p w14:paraId="0BF9DCC8" w14:textId="77777777" w:rsidR="001512F9" w:rsidRDefault="001512F9" w:rsidP="001512F9">
            <w:pPr>
              <w:jc w:val="both"/>
              <w:rPr>
                <w:rFonts w:ascii="Times New Roman" w:hAnsi="Times New Roman" w:cs="Times New Roman"/>
                <w:sz w:val="24"/>
                <w:szCs w:val="24"/>
                <w:lang w:val="ro-RO"/>
              </w:rPr>
            </w:pPr>
          </w:p>
          <w:p w14:paraId="50F38AB0" w14:textId="77777777" w:rsidR="001512F9" w:rsidRDefault="001512F9" w:rsidP="001512F9">
            <w:pPr>
              <w:jc w:val="both"/>
              <w:rPr>
                <w:rFonts w:ascii="Times New Roman" w:hAnsi="Times New Roman" w:cs="Times New Roman"/>
                <w:sz w:val="24"/>
                <w:szCs w:val="24"/>
                <w:lang w:val="ro-RO"/>
              </w:rPr>
            </w:pPr>
          </w:p>
          <w:p w14:paraId="1E0AC6AE" w14:textId="77777777" w:rsidR="001512F9" w:rsidRDefault="001512F9" w:rsidP="001512F9">
            <w:pPr>
              <w:jc w:val="both"/>
              <w:rPr>
                <w:rFonts w:ascii="Times New Roman" w:hAnsi="Times New Roman" w:cs="Times New Roman"/>
                <w:sz w:val="24"/>
                <w:szCs w:val="24"/>
                <w:lang w:val="ro-RO"/>
              </w:rPr>
            </w:pPr>
          </w:p>
          <w:p w14:paraId="02C541C1" w14:textId="77777777" w:rsidR="001512F9" w:rsidRDefault="001512F9" w:rsidP="001512F9">
            <w:pPr>
              <w:jc w:val="both"/>
              <w:rPr>
                <w:rFonts w:ascii="Times New Roman" w:hAnsi="Times New Roman" w:cs="Times New Roman"/>
                <w:sz w:val="24"/>
                <w:szCs w:val="24"/>
                <w:lang w:val="ro-RO"/>
              </w:rPr>
            </w:pPr>
          </w:p>
          <w:p w14:paraId="7337E459" w14:textId="77777777" w:rsidR="001512F9" w:rsidRDefault="001512F9" w:rsidP="001512F9">
            <w:pPr>
              <w:jc w:val="both"/>
              <w:rPr>
                <w:rFonts w:ascii="Times New Roman" w:hAnsi="Times New Roman" w:cs="Times New Roman"/>
                <w:sz w:val="24"/>
                <w:szCs w:val="24"/>
                <w:lang w:val="ro-RO"/>
              </w:rPr>
            </w:pPr>
          </w:p>
          <w:p w14:paraId="2F59C1CC" w14:textId="77777777" w:rsidR="001512F9" w:rsidRDefault="001512F9" w:rsidP="001512F9">
            <w:pPr>
              <w:jc w:val="both"/>
              <w:rPr>
                <w:rFonts w:ascii="Times New Roman" w:hAnsi="Times New Roman" w:cs="Times New Roman"/>
                <w:sz w:val="24"/>
                <w:szCs w:val="24"/>
                <w:lang w:val="ro-RO"/>
              </w:rPr>
            </w:pPr>
          </w:p>
          <w:p w14:paraId="5B9DC625" w14:textId="77777777" w:rsidR="001512F9" w:rsidRDefault="001512F9" w:rsidP="001512F9">
            <w:pPr>
              <w:jc w:val="both"/>
              <w:rPr>
                <w:rFonts w:ascii="Times New Roman" w:hAnsi="Times New Roman" w:cs="Times New Roman"/>
                <w:sz w:val="24"/>
                <w:szCs w:val="24"/>
                <w:lang w:val="ro-RO"/>
              </w:rPr>
            </w:pPr>
          </w:p>
          <w:p w14:paraId="54816CE6" w14:textId="77777777" w:rsidR="001512F9" w:rsidRDefault="001512F9" w:rsidP="001512F9">
            <w:pPr>
              <w:jc w:val="both"/>
              <w:rPr>
                <w:rFonts w:ascii="Times New Roman" w:hAnsi="Times New Roman" w:cs="Times New Roman"/>
                <w:sz w:val="24"/>
                <w:szCs w:val="24"/>
                <w:lang w:val="ro-RO"/>
              </w:rPr>
            </w:pPr>
          </w:p>
          <w:p w14:paraId="7CC8C08E" w14:textId="77777777" w:rsidR="001512F9" w:rsidRDefault="001512F9" w:rsidP="001512F9">
            <w:pPr>
              <w:jc w:val="both"/>
              <w:rPr>
                <w:rFonts w:ascii="Times New Roman" w:hAnsi="Times New Roman" w:cs="Times New Roman"/>
                <w:sz w:val="24"/>
                <w:szCs w:val="24"/>
                <w:lang w:val="ro-RO"/>
              </w:rPr>
            </w:pPr>
          </w:p>
          <w:p w14:paraId="7E8FEAA5" w14:textId="77777777" w:rsidR="001512F9" w:rsidRDefault="001512F9" w:rsidP="001512F9">
            <w:pPr>
              <w:jc w:val="both"/>
              <w:rPr>
                <w:rFonts w:ascii="Times New Roman" w:hAnsi="Times New Roman" w:cs="Times New Roman"/>
                <w:sz w:val="24"/>
                <w:szCs w:val="24"/>
                <w:lang w:val="ro-RO"/>
              </w:rPr>
            </w:pPr>
          </w:p>
          <w:p w14:paraId="4385E765" w14:textId="77777777" w:rsidR="001512F9" w:rsidRDefault="001512F9" w:rsidP="001512F9">
            <w:pPr>
              <w:jc w:val="both"/>
              <w:rPr>
                <w:rFonts w:ascii="Times New Roman" w:hAnsi="Times New Roman" w:cs="Times New Roman"/>
                <w:sz w:val="24"/>
                <w:szCs w:val="24"/>
                <w:lang w:val="ro-RO"/>
              </w:rPr>
            </w:pPr>
          </w:p>
          <w:p w14:paraId="569484BB" w14:textId="77777777" w:rsidR="001512F9" w:rsidRDefault="001512F9" w:rsidP="001512F9">
            <w:pPr>
              <w:jc w:val="both"/>
              <w:rPr>
                <w:rFonts w:ascii="Times New Roman" w:hAnsi="Times New Roman" w:cs="Times New Roman"/>
                <w:sz w:val="24"/>
                <w:szCs w:val="24"/>
                <w:lang w:val="ro-RO"/>
              </w:rPr>
            </w:pPr>
          </w:p>
          <w:p w14:paraId="25CB8001" w14:textId="5323A788" w:rsidR="001512F9" w:rsidRDefault="001512F9" w:rsidP="001512F9">
            <w:pPr>
              <w:jc w:val="both"/>
              <w:rPr>
                <w:rFonts w:ascii="Times New Roman" w:hAnsi="Times New Roman" w:cs="Times New Roman"/>
                <w:sz w:val="24"/>
                <w:szCs w:val="24"/>
                <w:lang w:val="ro-RO"/>
              </w:rPr>
            </w:pPr>
          </w:p>
          <w:p w14:paraId="19DEEABE" w14:textId="17E048CD" w:rsidR="00F0080A" w:rsidRDefault="00F0080A" w:rsidP="001512F9">
            <w:pPr>
              <w:jc w:val="both"/>
              <w:rPr>
                <w:rFonts w:ascii="Times New Roman" w:hAnsi="Times New Roman" w:cs="Times New Roman"/>
                <w:sz w:val="24"/>
                <w:szCs w:val="24"/>
                <w:lang w:val="ro-RO"/>
              </w:rPr>
            </w:pPr>
          </w:p>
          <w:p w14:paraId="1255A8C8" w14:textId="7B38BEFE" w:rsidR="00F0080A" w:rsidRDefault="00F0080A" w:rsidP="001512F9">
            <w:pPr>
              <w:jc w:val="both"/>
              <w:rPr>
                <w:rFonts w:ascii="Times New Roman" w:hAnsi="Times New Roman" w:cs="Times New Roman"/>
                <w:sz w:val="24"/>
                <w:szCs w:val="24"/>
                <w:lang w:val="ro-RO"/>
              </w:rPr>
            </w:pPr>
          </w:p>
          <w:p w14:paraId="4B041B45" w14:textId="77970FCA" w:rsidR="00F0080A" w:rsidRDefault="00F0080A" w:rsidP="001512F9">
            <w:pPr>
              <w:jc w:val="both"/>
              <w:rPr>
                <w:rFonts w:ascii="Times New Roman" w:hAnsi="Times New Roman" w:cs="Times New Roman"/>
                <w:sz w:val="24"/>
                <w:szCs w:val="24"/>
                <w:lang w:val="ro-RO"/>
              </w:rPr>
            </w:pPr>
          </w:p>
          <w:p w14:paraId="79459D88" w14:textId="7EB972FF" w:rsidR="00F0080A" w:rsidRDefault="00F0080A" w:rsidP="001512F9">
            <w:pPr>
              <w:jc w:val="both"/>
              <w:rPr>
                <w:rFonts w:ascii="Times New Roman" w:hAnsi="Times New Roman" w:cs="Times New Roman"/>
                <w:sz w:val="24"/>
                <w:szCs w:val="24"/>
                <w:lang w:val="ro-RO"/>
              </w:rPr>
            </w:pPr>
          </w:p>
          <w:p w14:paraId="2B7DA5F0" w14:textId="0E53A110" w:rsidR="00F0080A" w:rsidRDefault="00F0080A" w:rsidP="001512F9">
            <w:pPr>
              <w:jc w:val="both"/>
              <w:rPr>
                <w:rFonts w:ascii="Times New Roman" w:hAnsi="Times New Roman" w:cs="Times New Roman"/>
                <w:sz w:val="24"/>
                <w:szCs w:val="24"/>
                <w:lang w:val="ro-RO"/>
              </w:rPr>
            </w:pPr>
          </w:p>
          <w:p w14:paraId="3956911E" w14:textId="490A0F7A" w:rsidR="00F0080A" w:rsidRDefault="00F0080A" w:rsidP="001512F9">
            <w:pPr>
              <w:jc w:val="both"/>
              <w:rPr>
                <w:rFonts w:ascii="Times New Roman" w:hAnsi="Times New Roman" w:cs="Times New Roman"/>
                <w:sz w:val="24"/>
                <w:szCs w:val="24"/>
                <w:lang w:val="ro-RO"/>
              </w:rPr>
            </w:pPr>
          </w:p>
          <w:p w14:paraId="2200A486" w14:textId="0DB45D0F" w:rsidR="00F0080A" w:rsidRDefault="00F0080A" w:rsidP="001512F9">
            <w:pPr>
              <w:jc w:val="both"/>
              <w:rPr>
                <w:rFonts w:ascii="Times New Roman" w:hAnsi="Times New Roman" w:cs="Times New Roman"/>
                <w:sz w:val="24"/>
                <w:szCs w:val="24"/>
                <w:lang w:val="ro-RO"/>
              </w:rPr>
            </w:pPr>
          </w:p>
          <w:p w14:paraId="5B62BAA6" w14:textId="759F66F7" w:rsidR="00F0080A" w:rsidRDefault="00F0080A" w:rsidP="001512F9">
            <w:pPr>
              <w:jc w:val="both"/>
              <w:rPr>
                <w:rFonts w:ascii="Times New Roman" w:hAnsi="Times New Roman" w:cs="Times New Roman"/>
                <w:sz w:val="24"/>
                <w:szCs w:val="24"/>
                <w:lang w:val="ro-RO"/>
              </w:rPr>
            </w:pPr>
          </w:p>
          <w:p w14:paraId="7F3E0AD0" w14:textId="0A31BBC9" w:rsidR="00F0080A" w:rsidRDefault="00F0080A" w:rsidP="001512F9">
            <w:pPr>
              <w:jc w:val="both"/>
              <w:rPr>
                <w:rFonts w:ascii="Times New Roman" w:hAnsi="Times New Roman" w:cs="Times New Roman"/>
                <w:sz w:val="24"/>
                <w:szCs w:val="24"/>
                <w:lang w:val="ro-RO"/>
              </w:rPr>
            </w:pPr>
          </w:p>
          <w:p w14:paraId="30FDC8FD" w14:textId="131469E1" w:rsidR="00F0080A" w:rsidRDefault="00F0080A" w:rsidP="001512F9">
            <w:pPr>
              <w:jc w:val="both"/>
              <w:rPr>
                <w:rFonts w:ascii="Times New Roman" w:hAnsi="Times New Roman" w:cs="Times New Roman"/>
                <w:sz w:val="24"/>
                <w:szCs w:val="24"/>
                <w:lang w:val="ro-RO"/>
              </w:rPr>
            </w:pPr>
          </w:p>
          <w:p w14:paraId="112E99A8" w14:textId="43C98F5B" w:rsidR="00F0080A" w:rsidRDefault="00F0080A" w:rsidP="001512F9">
            <w:pPr>
              <w:jc w:val="both"/>
              <w:rPr>
                <w:rFonts w:ascii="Times New Roman" w:hAnsi="Times New Roman" w:cs="Times New Roman"/>
                <w:sz w:val="24"/>
                <w:szCs w:val="24"/>
                <w:lang w:val="ro-RO"/>
              </w:rPr>
            </w:pPr>
          </w:p>
          <w:p w14:paraId="268D8148" w14:textId="1DA57E3A" w:rsidR="00F0080A" w:rsidRDefault="00F0080A" w:rsidP="001512F9">
            <w:pPr>
              <w:jc w:val="both"/>
              <w:rPr>
                <w:rFonts w:ascii="Times New Roman" w:hAnsi="Times New Roman" w:cs="Times New Roman"/>
                <w:sz w:val="24"/>
                <w:szCs w:val="24"/>
                <w:lang w:val="ro-RO"/>
              </w:rPr>
            </w:pPr>
          </w:p>
          <w:p w14:paraId="70E82D17" w14:textId="1616CA23" w:rsidR="00F0080A" w:rsidRDefault="00F0080A" w:rsidP="001512F9">
            <w:pPr>
              <w:jc w:val="both"/>
              <w:rPr>
                <w:rFonts w:ascii="Times New Roman" w:hAnsi="Times New Roman" w:cs="Times New Roman"/>
                <w:sz w:val="24"/>
                <w:szCs w:val="24"/>
                <w:lang w:val="ro-RO"/>
              </w:rPr>
            </w:pPr>
          </w:p>
          <w:p w14:paraId="03556115" w14:textId="7D7A173A" w:rsidR="00F0080A" w:rsidRDefault="00F0080A" w:rsidP="001512F9">
            <w:pPr>
              <w:jc w:val="both"/>
              <w:rPr>
                <w:rFonts w:ascii="Times New Roman" w:hAnsi="Times New Roman" w:cs="Times New Roman"/>
                <w:sz w:val="24"/>
                <w:szCs w:val="24"/>
                <w:lang w:val="ro-RO"/>
              </w:rPr>
            </w:pPr>
          </w:p>
          <w:p w14:paraId="4FD9F98B" w14:textId="7847226F" w:rsidR="00F0080A" w:rsidRDefault="00F0080A" w:rsidP="001512F9">
            <w:pPr>
              <w:jc w:val="both"/>
              <w:rPr>
                <w:rFonts w:ascii="Times New Roman" w:hAnsi="Times New Roman" w:cs="Times New Roman"/>
                <w:sz w:val="24"/>
                <w:szCs w:val="24"/>
                <w:lang w:val="ro-RO"/>
              </w:rPr>
            </w:pPr>
          </w:p>
          <w:p w14:paraId="5C00ED77" w14:textId="2AA2D2DC" w:rsidR="00F0080A" w:rsidRDefault="00F0080A" w:rsidP="001512F9">
            <w:pPr>
              <w:jc w:val="both"/>
              <w:rPr>
                <w:rFonts w:ascii="Times New Roman" w:hAnsi="Times New Roman" w:cs="Times New Roman"/>
                <w:sz w:val="24"/>
                <w:szCs w:val="24"/>
                <w:lang w:val="ro-RO"/>
              </w:rPr>
            </w:pPr>
          </w:p>
          <w:p w14:paraId="43801997" w14:textId="24627D44" w:rsidR="00F0080A" w:rsidRDefault="00F0080A" w:rsidP="001512F9">
            <w:pPr>
              <w:jc w:val="both"/>
              <w:rPr>
                <w:rFonts w:ascii="Times New Roman" w:hAnsi="Times New Roman" w:cs="Times New Roman"/>
                <w:sz w:val="24"/>
                <w:szCs w:val="24"/>
                <w:lang w:val="ro-RO"/>
              </w:rPr>
            </w:pPr>
          </w:p>
          <w:p w14:paraId="716C5126" w14:textId="63720887" w:rsidR="00F0080A" w:rsidRDefault="00F0080A" w:rsidP="001512F9">
            <w:pPr>
              <w:jc w:val="both"/>
              <w:rPr>
                <w:rFonts w:ascii="Times New Roman" w:hAnsi="Times New Roman" w:cs="Times New Roman"/>
                <w:sz w:val="24"/>
                <w:szCs w:val="24"/>
                <w:lang w:val="ro-RO"/>
              </w:rPr>
            </w:pPr>
          </w:p>
          <w:p w14:paraId="28BE0846" w14:textId="1D50281E" w:rsidR="00F0080A" w:rsidRDefault="00F0080A" w:rsidP="001512F9">
            <w:pPr>
              <w:jc w:val="both"/>
              <w:rPr>
                <w:rFonts w:ascii="Times New Roman" w:hAnsi="Times New Roman" w:cs="Times New Roman"/>
                <w:sz w:val="24"/>
                <w:szCs w:val="24"/>
                <w:lang w:val="ro-RO"/>
              </w:rPr>
            </w:pPr>
          </w:p>
          <w:p w14:paraId="271FD3B4" w14:textId="0B095AD7" w:rsidR="00F0080A" w:rsidRDefault="00F0080A" w:rsidP="001512F9">
            <w:pPr>
              <w:jc w:val="both"/>
              <w:rPr>
                <w:rFonts w:ascii="Times New Roman" w:hAnsi="Times New Roman" w:cs="Times New Roman"/>
                <w:sz w:val="24"/>
                <w:szCs w:val="24"/>
                <w:lang w:val="ro-RO"/>
              </w:rPr>
            </w:pPr>
          </w:p>
          <w:p w14:paraId="00EE914C" w14:textId="5B48C402" w:rsidR="00F0080A" w:rsidRDefault="00F0080A" w:rsidP="001512F9">
            <w:pPr>
              <w:jc w:val="both"/>
              <w:rPr>
                <w:rFonts w:ascii="Times New Roman" w:hAnsi="Times New Roman" w:cs="Times New Roman"/>
                <w:sz w:val="24"/>
                <w:szCs w:val="24"/>
                <w:lang w:val="ro-RO"/>
              </w:rPr>
            </w:pPr>
          </w:p>
          <w:p w14:paraId="119471CC" w14:textId="77777777" w:rsidR="00F0080A" w:rsidRDefault="00F0080A" w:rsidP="001512F9">
            <w:pPr>
              <w:jc w:val="both"/>
              <w:rPr>
                <w:rFonts w:ascii="Times New Roman" w:hAnsi="Times New Roman" w:cs="Times New Roman"/>
                <w:sz w:val="24"/>
                <w:szCs w:val="24"/>
                <w:lang w:val="ro-RO"/>
              </w:rPr>
            </w:pPr>
          </w:p>
          <w:p w14:paraId="43A86402" w14:textId="77777777" w:rsidR="001512F9" w:rsidRDefault="001512F9" w:rsidP="001512F9">
            <w:pPr>
              <w:jc w:val="both"/>
              <w:rPr>
                <w:rFonts w:ascii="Times New Roman" w:hAnsi="Times New Roman" w:cs="Times New Roman"/>
                <w:sz w:val="24"/>
                <w:szCs w:val="24"/>
                <w:lang w:val="ro-RO"/>
              </w:rPr>
            </w:pPr>
          </w:p>
          <w:p w14:paraId="6E2ACEC5" w14:textId="77777777" w:rsidR="001512F9" w:rsidRDefault="001512F9" w:rsidP="001512F9">
            <w:pPr>
              <w:jc w:val="both"/>
              <w:rPr>
                <w:rFonts w:ascii="Times New Roman" w:hAnsi="Times New Roman" w:cs="Times New Roman"/>
                <w:sz w:val="24"/>
                <w:szCs w:val="24"/>
                <w:lang w:val="ro-RO"/>
              </w:rPr>
            </w:pPr>
          </w:p>
          <w:p w14:paraId="2DCFFBA1" w14:textId="096D7471" w:rsidR="001512F9" w:rsidRPr="00564360" w:rsidRDefault="001512F9" w:rsidP="001512F9">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Precizăm că procedurile operaționale ale OPCOM trebuie puse în </w:t>
            </w:r>
            <w:r w:rsidR="00C37E88">
              <w:rPr>
                <w:rFonts w:ascii="Times New Roman" w:hAnsi="Times New Roman" w:cs="Times New Roman"/>
                <w:sz w:val="24"/>
                <w:szCs w:val="24"/>
                <w:lang w:val="ro-RO"/>
              </w:rPr>
              <w:t>a</w:t>
            </w:r>
            <w:r>
              <w:rPr>
                <w:rFonts w:ascii="Times New Roman" w:hAnsi="Times New Roman" w:cs="Times New Roman"/>
                <w:sz w:val="24"/>
                <w:szCs w:val="24"/>
                <w:lang w:val="ro-RO"/>
              </w:rPr>
              <w:t>cord cu prevederile ordinului, și nu invers.</w:t>
            </w:r>
          </w:p>
        </w:tc>
      </w:tr>
      <w:tr w:rsidR="00D53868" w:rsidRPr="00564360" w14:paraId="5045894F" w14:textId="77777777" w:rsidTr="00773E75">
        <w:tc>
          <w:tcPr>
            <w:tcW w:w="709" w:type="dxa"/>
          </w:tcPr>
          <w:p w14:paraId="58231A35" w14:textId="5A7B3887" w:rsidR="00D53868" w:rsidRPr="00564360" w:rsidRDefault="00F82F09"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4</w:t>
            </w:r>
          </w:p>
        </w:tc>
        <w:tc>
          <w:tcPr>
            <w:tcW w:w="1072" w:type="dxa"/>
          </w:tcPr>
          <w:p w14:paraId="55B151D9" w14:textId="2B2D8970" w:rsidR="00D53868" w:rsidRPr="00564360" w:rsidRDefault="004A723E"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Art 24 pct 2 lit f)</w:t>
            </w:r>
          </w:p>
        </w:tc>
        <w:tc>
          <w:tcPr>
            <w:tcW w:w="1367" w:type="dxa"/>
          </w:tcPr>
          <w:p w14:paraId="0E9DCF92" w14:textId="25EF4868" w:rsidR="00D53868" w:rsidRPr="00564360" w:rsidRDefault="006542B7"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Gen-I</w:t>
            </w:r>
          </w:p>
        </w:tc>
        <w:tc>
          <w:tcPr>
            <w:tcW w:w="3085" w:type="dxa"/>
          </w:tcPr>
          <w:p w14:paraId="5730D06E" w14:textId="77777777" w:rsidR="00D53868" w:rsidRPr="00564360" w:rsidRDefault="00D53868" w:rsidP="00564360">
            <w:pPr>
              <w:jc w:val="both"/>
              <w:rPr>
                <w:rFonts w:ascii="Times New Roman" w:hAnsi="Times New Roman" w:cs="Times New Roman"/>
                <w:sz w:val="24"/>
                <w:szCs w:val="24"/>
                <w:lang w:val="x-none"/>
              </w:rPr>
            </w:pPr>
          </w:p>
        </w:tc>
        <w:tc>
          <w:tcPr>
            <w:tcW w:w="5279" w:type="dxa"/>
          </w:tcPr>
          <w:p w14:paraId="06B8F53D" w14:textId="533514D4" w:rsidR="00D53868" w:rsidRPr="00564360" w:rsidRDefault="00773E75" w:rsidP="00564360">
            <w:pPr>
              <w:contextualSpacing/>
              <w:jc w:val="both"/>
              <w:rPr>
                <w:rFonts w:ascii="Times New Roman" w:hAnsi="Times New Roman" w:cs="Times New Roman"/>
                <w:sz w:val="24"/>
                <w:szCs w:val="24"/>
                <w:lang w:val="ro-RO"/>
              </w:rPr>
            </w:pPr>
            <w:r w:rsidRPr="00773E75">
              <w:rPr>
                <w:rFonts w:ascii="Times New Roman" w:hAnsi="Times New Roman" w:cs="Times New Roman"/>
                <w:sz w:val="24"/>
                <w:szCs w:val="24"/>
                <w:lang w:val="ro-RO"/>
              </w:rPr>
              <w:t>•</w:t>
            </w:r>
            <w:r w:rsidRPr="00773E75">
              <w:rPr>
                <w:rFonts w:ascii="Times New Roman" w:hAnsi="Times New Roman" w:cs="Times New Roman"/>
                <w:sz w:val="24"/>
                <w:szCs w:val="24"/>
                <w:lang w:val="ro-RO"/>
              </w:rPr>
              <w:tab/>
              <w:t xml:space="preserve">In ceea ce priveste variatia maxima a flexibilitatii orare: in conformitate cu prevederile legii nr. 155/2020 pentru modificarea articolului 23 din Legea nr. 123/2012 a energiei electrice si gazelor naturale, proiectul de Ordin vizeaza o limitare de +/- </w:t>
            </w:r>
            <w:r w:rsidRPr="00773E75">
              <w:rPr>
                <w:rFonts w:ascii="Times New Roman" w:hAnsi="Times New Roman" w:cs="Times New Roman"/>
                <w:sz w:val="24"/>
                <w:szCs w:val="24"/>
                <w:lang w:val="ro-RO"/>
              </w:rPr>
              <w:lastRenderedPageBreak/>
              <w:t>100% a variatiei puterii orare pentru producatorii de energie electrica din surse regenerabile. Legea nu prevede nicio limitare in ceea ce privește alti participanti la piata sau alte surse de energie electrica. Asa cum am mentionat deja in cele de mai sus, flexibilitatea ofera o valoare suplimentara ridicata pentru piata, de aceea o crestere a limitarii flexibilitatii de la 25%, așa cum se mentioneaza in Ordinul ANRE 64/2020, la +/- 50%, ar creste scopurile in care participantii la piata ar putea folosi flexibilitatea pentru a-si acoperi nevoie specifice in activitatile lor comerciale si va creste corelative interesul asupra si lichiditatea pietei. In acest fel li s-ar permite producatorilor sa acopere parti mai extinse din productia lor la preturi mai mari (pentru a se proteja mai mult impotriva scaderilor potentiale de pret), in timp ce furnizorii ar putea sa introduca o flexibilitate atat de necesara in gestionarea portofoliilor lor pentru a-i proteja impotriva riscurilor foarte prezente pe pietele spot (ziua urmatoare, echilibrare) rezultate din ponderea in cresterea constanta a productiei volatile de electricitate din surse regenerabile.</w:t>
            </w:r>
          </w:p>
        </w:tc>
        <w:tc>
          <w:tcPr>
            <w:tcW w:w="4460" w:type="dxa"/>
          </w:tcPr>
          <w:p w14:paraId="5DD74E1D" w14:textId="77777777" w:rsidR="000E6D8D" w:rsidRDefault="000E6D8D" w:rsidP="000E6D8D">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În ceea ce privește creșterea gradului de flexibilitate, considerăm că este o îmbunătățire considerabilă față de modul prezent de tranzacționare iar dacă, din funcționarea PCCB-LE flex în următoarea </w:t>
            </w:r>
            <w:r>
              <w:rPr>
                <w:rFonts w:ascii="Times New Roman" w:hAnsi="Times New Roman" w:cs="Times New Roman"/>
                <w:sz w:val="24"/>
                <w:szCs w:val="24"/>
                <w:lang w:val="ro-RO"/>
              </w:rPr>
              <w:lastRenderedPageBreak/>
              <w:t xml:space="preserve">perioadă se va demonstra că procentul de 25% nu este cel optim, se va analiza (pe baza opiniilor participanților la piață), posibilitatea modificării acestuia, pentru o funcționare mai bună a acestei piețe. </w:t>
            </w:r>
          </w:p>
          <w:p w14:paraId="00A4E082" w14:textId="121A2BD1" w:rsidR="00D53868" w:rsidRPr="00564360" w:rsidRDefault="00D53868" w:rsidP="00564360">
            <w:pPr>
              <w:jc w:val="both"/>
              <w:rPr>
                <w:rFonts w:ascii="Times New Roman" w:hAnsi="Times New Roman" w:cs="Times New Roman"/>
                <w:sz w:val="24"/>
                <w:szCs w:val="24"/>
                <w:lang w:val="ro-RO"/>
              </w:rPr>
            </w:pPr>
          </w:p>
        </w:tc>
      </w:tr>
      <w:tr w:rsidR="00D75EBD" w:rsidRPr="00564360" w14:paraId="743F5856" w14:textId="77777777" w:rsidTr="00773E75">
        <w:tc>
          <w:tcPr>
            <w:tcW w:w="709" w:type="dxa"/>
          </w:tcPr>
          <w:p w14:paraId="6F96F84E" w14:textId="44346F48" w:rsidR="00D75EBD" w:rsidRPr="00564360" w:rsidRDefault="00F82F09"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5</w:t>
            </w:r>
          </w:p>
        </w:tc>
        <w:tc>
          <w:tcPr>
            <w:tcW w:w="1072" w:type="dxa"/>
          </w:tcPr>
          <w:p w14:paraId="0DC0B85B" w14:textId="2BDA0763" w:rsidR="00D75EBD" w:rsidRPr="00564360" w:rsidRDefault="004A723E"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general</w:t>
            </w:r>
          </w:p>
        </w:tc>
        <w:tc>
          <w:tcPr>
            <w:tcW w:w="1367" w:type="dxa"/>
          </w:tcPr>
          <w:p w14:paraId="356D43D1" w14:textId="25296E7A" w:rsidR="00D75EBD" w:rsidRPr="00564360" w:rsidRDefault="00D75EBD" w:rsidP="00564360">
            <w:pPr>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Gen-I</w:t>
            </w:r>
          </w:p>
        </w:tc>
        <w:tc>
          <w:tcPr>
            <w:tcW w:w="3085" w:type="dxa"/>
          </w:tcPr>
          <w:p w14:paraId="3BCF6AB7" w14:textId="77777777" w:rsidR="00D75EBD" w:rsidRPr="00564360" w:rsidRDefault="00D75EBD" w:rsidP="00564360">
            <w:pPr>
              <w:jc w:val="both"/>
              <w:rPr>
                <w:rFonts w:ascii="Times New Roman" w:hAnsi="Times New Roman" w:cs="Times New Roman"/>
                <w:sz w:val="24"/>
                <w:szCs w:val="24"/>
                <w:lang w:val="x-none"/>
              </w:rPr>
            </w:pPr>
          </w:p>
        </w:tc>
        <w:tc>
          <w:tcPr>
            <w:tcW w:w="5279" w:type="dxa"/>
          </w:tcPr>
          <w:p w14:paraId="1F3DB464" w14:textId="5035C108" w:rsidR="00D75EBD" w:rsidRPr="00564360" w:rsidRDefault="00773E75" w:rsidP="00564360">
            <w:pPr>
              <w:contextualSpacing/>
              <w:jc w:val="both"/>
              <w:rPr>
                <w:rFonts w:ascii="Times New Roman" w:hAnsi="Times New Roman" w:cs="Times New Roman"/>
                <w:sz w:val="24"/>
                <w:szCs w:val="24"/>
                <w:lang w:val="ro-RO"/>
              </w:rPr>
            </w:pPr>
            <w:r w:rsidRPr="00773E75">
              <w:rPr>
                <w:rFonts w:ascii="Times New Roman" w:hAnsi="Times New Roman" w:cs="Times New Roman"/>
                <w:sz w:val="24"/>
                <w:szCs w:val="24"/>
                <w:lang w:val="ro-RO"/>
              </w:rPr>
              <w:t>•</w:t>
            </w:r>
            <w:r w:rsidRPr="00773E75">
              <w:rPr>
                <w:rFonts w:ascii="Times New Roman" w:hAnsi="Times New Roman" w:cs="Times New Roman"/>
                <w:sz w:val="24"/>
                <w:szCs w:val="24"/>
                <w:lang w:val="ro-RO"/>
              </w:rPr>
              <w:tab/>
              <w:t>In ceea ce priveste intrarea in vigoare a respectivului Ordin: propunem sa fie indicata in mod clar o perioada ferma in care OPCOM sa modifice procedura de piata si Contractul standard PCCB-LE-Flex, in conformitate cu ordinul ANRE adoptat. Va sugeram stabilirea unor termene limita pentru ambele (i) consultarea publica de catre OPCOM si (ii) termenul limita suficient pentru adoptarea modificarilor la reglementarile OPCOM/ Contract standard pentru a oferi OPCOM timp suficient pentru analizarea adecvata a comentariilor si propunerilor obtinute prin consultarea publica.</w:t>
            </w:r>
          </w:p>
        </w:tc>
        <w:tc>
          <w:tcPr>
            <w:tcW w:w="4460" w:type="dxa"/>
          </w:tcPr>
          <w:p w14:paraId="59A9DD25" w14:textId="16757C20" w:rsidR="00D75EBD" w:rsidRPr="00564360" w:rsidRDefault="001512F9"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Ordinul aprobat prevede termenul pentru actualizarea procedurilor elaborate de OPCOM.</w:t>
            </w:r>
          </w:p>
          <w:p w14:paraId="31AD7DC0" w14:textId="77777777" w:rsidR="00D75EBD" w:rsidRPr="00564360" w:rsidRDefault="00D75EBD" w:rsidP="00564360">
            <w:pPr>
              <w:jc w:val="both"/>
              <w:rPr>
                <w:rFonts w:ascii="Times New Roman" w:hAnsi="Times New Roman" w:cs="Times New Roman"/>
                <w:sz w:val="24"/>
                <w:szCs w:val="24"/>
                <w:lang w:val="ro-RO"/>
              </w:rPr>
            </w:pPr>
          </w:p>
          <w:p w14:paraId="7F8FDAC3" w14:textId="77777777" w:rsidR="00D75EBD" w:rsidRPr="00564360" w:rsidRDefault="00D75EBD" w:rsidP="00564360">
            <w:pPr>
              <w:jc w:val="both"/>
              <w:rPr>
                <w:rFonts w:ascii="Times New Roman" w:hAnsi="Times New Roman" w:cs="Times New Roman"/>
                <w:sz w:val="24"/>
                <w:szCs w:val="24"/>
                <w:lang w:val="ro-RO"/>
              </w:rPr>
            </w:pPr>
          </w:p>
          <w:p w14:paraId="1E6E118F" w14:textId="77777777" w:rsidR="00D75EBD" w:rsidRPr="00564360" w:rsidRDefault="00D75EBD" w:rsidP="00564360">
            <w:pPr>
              <w:jc w:val="both"/>
              <w:rPr>
                <w:rFonts w:ascii="Times New Roman" w:hAnsi="Times New Roman" w:cs="Times New Roman"/>
                <w:sz w:val="24"/>
                <w:szCs w:val="24"/>
                <w:lang w:val="ro-RO"/>
              </w:rPr>
            </w:pPr>
          </w:p>
          <w:p w14:paraId="66B07F02" w14:textId="77777777" w:rsidR="00D75EBD" w:rsidRPr="00564360" w:rsidRDefault="00D75EBD" w:rsidP="00564360">
            <w:pPr>
              <w:jc w:val="both"/>
              <w:rPr>
                <w:rFonts w:ascii="Times New Roman" w:hAnsi="Times New Roman" w:cs="Times New Roman"/>
                <w:sz w:val="24"/>
                <w:szCs w:val="24"/>
                <w:lang w:val="ro-RO"/>
              </w:rPr>
            </w:pPr>
          </w:p>
          <w:p w14:paraId="1D3E25DD" w14:textId="2C3B4563" w:rsidR="00D75EBD" w:rsidRPr="00564360" w:rsidRDefault="00D75EBD" w:rsidP="009148B6">
            <w:pPr>
              <w:jc w:val="both"/>
              <w:rPr>
                <w:rFonts w:ascii="Times New Roman" w:hAnsi="Times New Roman" w:cs="Times New Roman"/>
                <w:sz w:val="24"/>
                <w:szCs w:val="24"/>
                <w:lang w:val="ro-RO"/>
              </w:rPr>
            </w:pPr>
          </w:p>
        </w:tc>
      </w:tr>
      <w:tr w:rsidR="00D75EBD" w:rsidRPr="00564360" w14:paraId="0A8849C0" w14:textId="77777777" w:rsidTr="00773E75">
        <w:tc>
          <w:tcPr>
            <w:tcW w:w="709" w:type="dxa"/>
          </w:tcPr>
          <w:p w14:paraId="5563C8F3" w14:textId="2A9DE7A3" w:rsidR="00D75EBD" w:rsidRPr="00564360" w:rsidRDefault="00F82F09"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6</w:t>
            </w:r>
          </w:p>
        </w:tc>
        <w:tc>
          <w:tcPr>
            <w:tcW w:w="1072" w:type="dxa"/>
          </w:tcPr>
          <w:p w14:paraId="7020FD7F" w14:textId="665A2440" w:rsidR="00D75EBD" w:rsidRPr="00564360" w:rsidRDefault="004A723E"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Art 24 pct 2 lit f)</w:t>
            </w:r>
          </w:p>
        </w:tc>
        <w:tc>
          <w:tcPr>
            <w:tcW w:w="1367" w:type="dxa"/>
          </w:tcPr>
          <w:p w14:paraId="3CA9EE91" w14:textId="15FDCEDE" w:rsidR="00D75EBD" w:rsidRPr="00564360" w:rsidRDefault="00AC4778"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Gen-I</w:t>
            </w:r>
          </w:p>
        </w:tc>
        <w:tc>
          <w:tcPr>
            <w:tcW w:w="3085" w:type="dxa"/>
          </w:tcPr>
          <w:p w14:paraId="5E320D36" w14:textId="5F0449B4" w:rsidR="00D75EBD" w:rsidRPr="00564360" w:rsidRDefault="00D75EBD" w:rsidP="00564360">
            <w:pPr>
              <w:tabs>
                <w:tab w:val="left" w:pos="900"/>
              </w:tabs>
              <w:jc w:val="both"/>
              <w:rPr>
                <w:rFonts w:ascii="Times New Roman" w:hAnsi="Times New Roman" w:cs="Times New Roman"/>
                <w:sz w:val="24"/>
                <w:szCs w:val="24"/>
                <w:lang w:val="ro-RO"/>
              </w:rPr>
            </w:pPr>
          </w:p>
        </w:tc>
        <w:tc>
          <w:tcPr>
            <w:tcW w:w="5279" w:type="dxa"/>
          </w:tcPr>
          <w:p w14:paraId="383A4FDA" w14:textId="43B5E78C" w:rsidR="00773E75" w:rsidRDefault="00773E75" w:rsidP="00773E75">
            <w:pPr>
              <w:tabs>
                <w:tab w:val="left" w:pos="900"/>
              </w:tabs>
              <w:jc w:val="both"/>
              <w:rPr>
                <w:rFonts w:ascii="Times New Roman" w:eastAsia="Times New Roman" w:hAnsi="Times New Roman" w:cs="Times New Roman"/>
                <w:sz w:val="24"/>
                <w:szCs w:val="24"/>
                <w:lang w:eastAsia="cs-CZ"/>
              </w:rPr>
            </w:pPr>
            <w:r w:rsidRPr="00773E75">
              <w:rPr>
                <w:rFonts w:ascii="Times New Roman" w:eastAsia="Times New Roman" w:hAnsi="Times New Roman" w:cs="Times New Roman"/>
                <w:sz w:val="24"/>
                <w:szCs w:val="24"/>
                <w:lang w:eastAsia="cs-CZ"/>
              </w:rPr>
              <w:t xml:space="preserve">„f) </w:t>
            </w:r>
            <w:proofErr w:type="spellStart"/>
            <w:r w:rsidRPr="00773E75">
              <w:rPr>
                <w:rFonts w:ascii="Times New Roman" w:eastAsia="Times New Roman" w:hAnsi="Times New Roman" w:cs="Times New Roman"/>
                <w:sz w:val="24"/>
                <w:szCs w:val="24"/>
                <w:lang w:eastAsia="cs-CZ"/>
              </w:rPr>
              <w:t>optiunea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privind</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procentul</w:t>
            </w:r>
            <w:proofErr w:type="spellEnd"/>
            <w:r w:rsidRPr="00773E75">
              <w:rPr>
                <w:rFonts w:ascii="Times New Roman" w:eastAsia="Times New Roman" w:hAnsi="Times New Roman" w:cs="Times New Roman"/>
                <w:sz w:val="24"/>
                <w:szCs w:val="24"/>
                <w:lang w:eastAsia="cs-CZ"/>
              </w:rPr>
              <w:t xml:space="preserve"> de </w:t>
            </w:r>
            <w:proofErr w:type="spellStart"/>
            <w:r w:rsidRPr="00773E75">
              <w:rPr>
                <w:rFonts w:ascii="Times New Roman" w:eastAsia="Times New Roman" w:hAnsi="Times New Roman" w:cs="Times New Roman"/>
                <w:sz w:val="24"/>
                <w:szCs w:val="24"/>
                <w:lang w:eastAsia="cs-CZ"/>
              </w:rPr>
              <w:t>variatie</w:t>
            </w:r>
            <w:proofErr w:type="spellEnd"/>
            <w:r w:rsidRPr="00773E75">
              <w:rPr>
                <w:rFonts w:ascii="Times New Roman" w:eastAsia="Times New Roman" w:hAnsi="Times New Roman" w:cs="Times New Roman"/>
                <w:sz w:val="24"/>
                <w:szCs w:val="24"/>
                <w:lang w:eastAsia="cs-CZ"/>
              </w:rPr>
              <w:t xml:space="preserve"> maxima a </w:t>
            </w:r>
            <w:proofErr w:type="spellStart"/>
            <w:r w:rsidRPr="00773E75">
              <w:rPr>
                <w:rFonts w:ascii="Times New Roman" w:eastAsia="Times New Roman" w:hAnsi="Times New Roman" w:cs="Times New Roman"/>
                <w:sz w:val="24"/>
                <w:szCs w:val="24"/>
                <w:lang w:eastAsia="cs-CZ"/>
              </w:rPr>
              <w:t>cantitatii</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orare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comparata</w:t>
            </w:r>
            <w:proofErr w:type="spellEnd"/>
            <w:r w:rsidRPr="00773E75">
              <w:rPr>
                <w:rFonts w:ascii="Times New Roman" w:eastAsia="Times New Roman" w:hAnsi="Times New Roman" w:cs="Times New Roman"/>
                <w:sz w:val="24"/>
                <w:szCs w:val="24"/>
                <w:lang w:eastAsia="cs-CZ"/>
              </w:rPr>
              <w:t xml:space="preserve"> cu </w:t>
            </w:r>
            <w:proofErr w:type="spellStart"/>
            <w:r w:rsidRPr="00773E75">
              <w:rPr>
                <w:rFonts w:ascii="Times New Roman" w:eastAsia="Times New Roman" w:hAnsi="Times New Roman" w:cs="Times New Roman"/>
                <w:sz w:val="24"/>
                <w:szCs w:val="24"/>
                <w:lang w:eastAsia="cs-CZ"/>
              </w:rPr>
              <w:t>valoarea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furnizata</w:t>
            </w:r>
            <w:proofErr w:type="spellEnd"/>
            <w:r w:rsidRPr="00773E75">
              <w:rPr>
                <w:rFonts w:ascii="Times New Roman" w:eastAsia="Times New Roman" w:hAnsi="Times New Roman" w:cs="Times New Roman"/>
                <w:sz w:val="24"/>
                <w:szCs w:val="24"/>
                <w:lang w:eastAsia="cs-CZ"/>
              </w:rPr>
              <w:t xml:space="preserve"> in </w:t>
            </w:r>
            <w:proofErr w:type="spellStart"/>
            <w:r w:rsidRPr="00773E75">
              <w:rPr>
                <w:rFonts w:ascii="Times New Roman" w:eastAsia="Times New Roman" w:hAnsi="Times New Roman" w:cs="Times New Roman"/>
                <w:sz w:val="24"/>
                <w:szCs w:val="24"/>
                <w:lang w:eastAsia="cs-CZ"/>
              </w:rPr>
              <w:t>oferta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publicata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Initiatorul</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licitatiei</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stabileste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daca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optiunea</w:t>
            </w:r>
            <w:proofErr w:type="spellEnd"/>
            <w:r w:rsidRPr="00773E75">
              <w:rPr>
                <w:rFonts w:ascii="Times New Roman" w:eastAsia="Times New Roman" w:hAnsi="Times New Roman" w:cs="Times New Roman"/>
                <w:sz w:val="24"/>
                <w:szCs w:val="24"/>
                <w:lang w:eastAsia="cs-CZ"/>
              </w:rPr>
              <w:t xml:space="preserve"> de </w:t>
            </w:r>
            <w:proofErr w:type="spellStart"/>
            <w:r w:rsidRPr="00773E75">
              <w:rPr>
                <w:rFonts w:ascii="Times New Roman" w:eastAsia="Times New Roman" w:hAnsi="Times New Roman" w:cs="Times New Roman"/>
                <w:sz w:val="24"/>
                <w:szCs w:val="24"/>
                <w:lang w:eastAsia="cs-CZ"/>
              </w:rPr>
              <w:t>flexibilitate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este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aplicabila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vanzarii</w:t>
            </w:r>
            <w:proofErr w:type="spellEnd"/>
            <w:r w:rsidRPr="00773E75">
              <w:rPr>
                <w:rFonts w:ascii="Times New Roman" w:eastAsia="Times New Roman" w:hAnsi="Times New Roman" w:cs="Times New Roman"/>
                <w:sz w:val="24"/>
                <w:szCs w:val="24"/>
                <w:lang w:eastAsia="cs-CZ"/>
              </w:rPr>
              <w:t xml:space="preserve"> / </w:t>
            </w:r>
            <w:proofErr w:type="spellStart"/>
            <w:r w:rsidRPr="00773E75">
              <w:rPr>
                <w:rFonts w:ascii="Times New Roman" w:eastAsia="Times New Roman" w:hAnsi="Times New Roman" w:cs="Times New Roman"/>
                <w:sz w:val="24"/>
                <w:szCs w:val="24"/>
                <w:lang w:eastAsia="cs-CZ"/>
              </w:rPr>
              <w:t>achizitiei</w:t>
            </w:r>
            <w:proofErr w:type="spellEnd"/>
            <w:r w:rsidRPr="00773E75">
              <w:rPr>
                <w:rFonts w:ascii="Times New Roman" w:eastAsia="Times New Roman" w:hAnsi="Times New Roman" w:cs="Times New Roman"/>
                <w:sz w:val="24"/>
                <w:szCs w:val="24"/>
                <w:lang w:eastAsia="cs-CZ"/>
              </w:rPr>
              <w:t xml:space="preserve"> de </w:t>
            </w:r>
            <w:proofErr w:type="spellStart"/>
            <w:r w:rsidRPr="00773E75">
              <w:rPr>
                <w:rFonts w:ascii="Times New Roman" w:eastAsia="Times New Roman" w:hAnsi="Times New Roman" w:cs="Times New Roman"/>
                <w:sz w:val="24"/>
                <w:szCs w:val="24"/>
                <w:lang w:eastAsia="cs-CZ"/>
              </w:rPr>
              <w:t>energie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electrica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licitata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si</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specifica</w:t>
            </w:r>
            <w:proofErr w:type="spellEnd"/>
            <w:r w:rsidRPr="00773E75">
              <w:rPr>
                <w:rFonts w:ascii="Times New Roman" w:eastAsia="Times New Roman" w:hAnsi="Times New Roman" w:cs="Times New Roman"/>
                <w:sz w:val="24"/>
                <w:szCs w:val="24"/>
                <w:lang w:eastAsia="cs-CZ"/>
              </w:rPr>
              <w:t xml:space="preserve"> care </w:t>
            </w:r>
            <w:proofErr w:type="spellStart"/>
            <w:r w:rsidRPr="00773E75">
              <w:rPr>
                <w:rFonts w:ascii="Times New Roman" w:eastAsia="Times New Roman" w:hAnsi="Times New Roman" w:cs="Times New Roman"/>
                <w:sz w:val="24"/>
                <w:szCs w:val="24"/>
                <w:lang w:eastAsia="cs-CZ"/>
              </w:rPr>
              <w:t>dintre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partile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contractuale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vanzator</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sau</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cumparator</w:t>
            </w:r>
            <w:proofErr w:type="spellEnd"/>
            <w:r w:rsidRPr="00773E75">
              <w:rPr>
                <w:rFonts w:ascii="Times New Roman" w:eastAsia="Times New Roman" w:hAnsi="Times New Roman" w:cs="Times New Roman"/>
                <w:sz w:val="24"/>
                <w:szCs w:val="24"/>
                <w:lang w:eastAsia="cs-CZ"/>
              </w:rPr>
              <w:t xml:space="preserve">) are </w:t>
            </w:r>
            <w:proofErr w:type="spellStart"/>
            <w:r w:rsidRPr="00773E75">
              <w:rPr>
                <w:rFonts w:ascii="Times New Roman" w:eastAsia="Times New Roman" w:hAnsi="Times New Roman" w:cs="Times New Roman"/>
                <w:sz w:val="24"/>
                <w:szCs w:val="24"/>
                <w:lang w:eastAsia="cs-CZ"/>
              </w:rPr>
              <w:t>dreptul</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sa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exercite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optiunea</w:t>
            </w:r>
            <w:proofErr w:type="spellEnd"/>
            <w:r w:rsidRPr="00773E75">
              <w:rPr>
                <w:rFonts w:ascii="Times New Roman" w:eastAsia="Times New Roman" w:hAnsi="Times New Roman" w:cs="Times New Roman"/>
                <w:sz w:val="24"/>
                <w:szCs w:val="24"/>
                <w:lang w:eastAsia="cs-CZ"/>
              </w:rPr>
              <w:t xml:space="preserve"> de </w:t>
            </w:r>
            <w:proofErr w:type="spellStart"/>
            <w:r w:rsidRPr="00773E75">
              <w:rPr>
                <w:rFonts w:ascii="Times New Roman" w:eastAsia="Times New Roman" w:hAnsi="Times New Roman" w:cs="Times New Roman"/>
                <w:sz w:val="24"/>
                <w:szCs w:val="24"/>
                <w:lang w:eastAsia="cs-CZ"/>
              </w:rPr>
              <w:t>flexibilitate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daca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este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cazul</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Valoarea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procentului</w:t>
            </w:r>
            <w:proofErr w:type="spellEnd"/>
            <w:r w:rsidRPr="00773E75">
              <w:rPr>
                <w:rFonts w:ascii="Times New Roman" w:eastAsia="Times New Roman" w:hAnsi="Times New Roman" w:cs="Times New Roman"/>
                <w:sz w:val="24"/>
                <w:szCs w:val="24"/>
                <w:lang w:eastAsia="cs-CZ"/>
              </w:rPr>
              <w:t xml:space="preserve"> de </w:t>
            </w:r>
            <w:proofErr w:type="spellStart"/>
            <w:r w:rsidRPr="00773E75">
              <w:rPr>
                <w:rFonts w:ascii="Times New Roman" w:eastAsia="Times New Roman" w:hAnsi="Times New Roman" w:cs="Times New Roman"/>
                <w:sz w:val="24"/>
                <w:szCs w:val="24"/>
                <w:lang w:eastAsia="cs-CZ"/>
              </w:rPr>
              <w:t>variatie</w:t>
            </w:r>
            <w:proofErr w:type="spellEnd"/>
            <w:r w:rsidRPr="00773E75">
              <w:rPr>
                <w:rFonts w:ascii="Times New Roman" w:eastAsia="Times New Roman" w:hAnsi="Times New Roman" w:cs="Times New Roman"/>
                <w:sz w:val="24"/>
                <w:szCs w:val="24"/>
                <w:lang w:eastAsia="cs-CZ"/>
              </w:rPr>
              <w:t xml:space="preserve"> maxima a </w:t>
            </w:r>
            <w:proofErr w:type="spellStart"/>
            <w:r w:rsidRPr="00773E75">
              <w:rPr>
                <w:rFonts w:ascii="Times New Roman" w:eastAsia="Times New Roman" w:hAnsi="Times New Roman" w:cs="Times New Roman"/>
                <w:sz w:val="24"/>
                <w:szCs w:val="24"/>
                <w:lang w:eastAsia="cs-CZ"/>
              </w:rPr>
              <w:t>cantitatii</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orare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comparata</w:t>
            </w:r>
            <w:proofErr w:type="spellEnd"/>
            <w:r w:rsidRPr="00773E75">
              <w:rPr>
                <w:rFonts w:ascii="Times New Roman" w:eastAsia="Times New Roman" w:hAnsi="Times New Roman" w:cs="Times New Roman"/>
                <w:sz w:val="24"/>
                <w:szCs w:val="24"/>
                <w:lang w:eastAsia="cs-CZ"/>
              </w:rPr>
              <w:t xml:space="preserve"> cu </w:t>
            </w:r>
            <w:proofErr w:type="spellStart"/>
            <w:r w:rsidRPr="00773E75">
              <w:rPr>
                <w:rFonts w:ascii="Times New Roman" w:eastAsia="Times New Roman" w:hAnsi="Times New Roman" w:cs="Times New Roman"/>
                <w:sz w:val="24"/>
                <w:szCs w:val="24"/>
                <w:lang w:eastAsia="cs-CZ"/>
              </w:rPr>
              <w:t>valoarea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mentionata</w:t>
            </w:r>
            <w:proofErr w:type="spellEnd"/>
            <w:r w:rsidRPr="00773E75">
              <w:rPr>
                <w:rFonts w:ascii="Times New Roman" w:eastAsia="Times New Roman" w:hAnsi="Times New Roman" w:cs="Times New Roman"/>
                <w:sz w:val="24"/>
                <w:szCs w:val="24"/>
                <w:lang w:eastAsia="cs-CZ"/>
              </w:rPr>
              <w:t xml:space="preserve"> in </w:t>
            </w:r>
            <w:proofErr w:type="spellStart"/>
            <w:r w:rsidRPr="00773E75">
              <w:rPr>
                <w:rFonts w:ascii="Times New Roman" w:eastAsia="Times New Roman" w:hAnsi="Times New Roman" w:cs="Times New Roman"/>
                <w:sz w:val="24"/>
                <w:szCs w:val="24"/>
                <w:lang w:eastAsia="cs-CZ"/>
              </w:rPr>
              <w:t>oferta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crestere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sau</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scadere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este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stabilita</w:t>
            </w:r>
            <w:proofErr w:type="spellEnd"/>
            <w:r w:rsidRPr="00773E75">
              <w:rPr>
                <w:rFonts w:ascii="Times New Roman" w:eastAsia="Times New Roman" w:hAnsi="Times New Roman" w:cs="Times New Roman"/>
                <w:sz w:val="24"/>
                <w:szCs w:val="24"/>
                <w:lang w:eastAsia="cs-CZ"/>
              </w:rPr>
              <w:t xml:space="preserve"> de </w:t>
            </w:r>
            <w:proofErr w:type="spellStart"/>
            <w:r w:rsidRPr="00773E75">
              <w:rPr>
                <w:rFonts w:ascii="Times New Roman" w:eastAsia="Times New Roman" w:hAnsi="Times New Roman" w:cs="Times New Roman"/>
                <w:sz w:val="24"/>
                <w:szCs w:val="24"/>
                <w:lang w:eastAsia="cs-CZ"/>
              </w:rPr>
              <w:t>ofertantul</w:t>
            </w:r>
            <w:proofErr w:type="spellEnd"/>
            <w:r w:rsidRPr="00773E75">
              <w:rPr>
                <w:rFonts w:ascii="Times New Roman" w:eastAsia="Times New Roman" w:hAnsi="Times New Roman" w:cs="Times New Roman"/>
                <w:sz w:val="24"/>
                <w:szCs w:val="24"/>
                <w:lang w:eastAsia="cs-CZ"/>
              </w:rPr>
              <w:t xml:space="preserve"> initiator </w:t>
            </w:r>
            <w:proofErr w:type="spellStart"/>
            <w:r w:rsidRPr="00773E75">
              <w:rPr>
                <w:rFonts w:ascii="Times New Roman" w:eastAsia="Times New Roman" w:hAnsi="Times New Roman" w:cs="Times New Roman"/>
                <w:sz w:val="24"/>
                <w:szCs w:val="24"/>
                <w:lang w:eastAsia="cs-CZ"/>
              </w:rPr>
              <w:t>si</w:t>
            </w:r>
            <w:proofErr w:type="spellEnd"/>
            <w:r w:rsidRPr="00773E75">
              <w:rPr>
                <w:rFonts w:ascii="Times New Roman" w:eastAsia="Times New Roman" w:hAnsi="Times New Roman" w:cs="Times New Roman"/>
                <w:sz w:val="24"/>
                <w:szCs w:val="24"/>
                <w:lang w:eastAsia="cs-CZ"/>
              </w:rPr>
              <w:t xml:space="preserve"> nu </w:t>
            </w:r>
            <w:proofErr w:type="spellStart"/>
            <w:r w:rsidRPr="00773E75">
              <w:rPr>
                <w:rFonts w:ascii="Times New Roman" w:eastAsia="Times New Roman" w:hAnsi="Times New Roman" w:cs="Times New Roman"/>
                <w:sz w:val="24"/>
                <w:szCs w:val="24"/>
                <w:lang w:eastAsia="cs-CZ"/>
              </w:rPr>
              <w:t>poate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depasi</w:t>
            </w:r>
            <w:proofErr w:type="spellEnd"/>
            <w:r w:rsidRPr="00773E75">
              <w:rPr>
                <w:rFonts w:ascii="Times New Roman" w:eastAsia="Times New Roman" w:hAnsi="Times New Roman" w:cs="Times New Roman"/>
                <w:sz w:val="24"/>
                <w:szCs w:val="24"/>
                <w:lang w:eastAsia="cs-CZ"/>
              </w:rPr>
              <w:t xml:space="preserve"> 50%, </w:t>
            </w:r>
            <w:proofErr w:type="spellStart"/>
            <w:r w:rsidRPr="00773E75">
              <w:rPr>
                <w:rFonts w:ascii="Times New Roman" w:eastAsia="Times New Roman" w:hAnsi="Times New Roman" w:cs="Times New Roman"/>
                <w:sz w:val="24"/>
                <w:szCs w:val="24"/>
                <w:lang w:eastAsia="cs-CZ"/>
              </w:rPr>
              <w:t>respectiv</w:t>
            </w:r>
            <w:proofErr w:type="spellEnd"/>
            <w:r w:rsidRPr="00773E75">
              <w:rPr>
                <w:rFonts w:ascii="Times New Roman" w:eastAsia="Times New Roman" w:hAnsi="Times New Roman" w:cs="Times New Roman"/>
                <w:sz w:val="24"/>
                <w:szCs w:val="24"/>
                <w:lang w:eastAsia="cs-CZ"/>
              </w:rPr>
              <w:t xml:space="preserve"> 100% </w:t>
            </w:r>
            <w:proofErr w:type="spellStart"/>
            <w:r w:rsidRPr="00773E75">
              <w:rPr>
                <w:rFonts w:ascii="Times New Roman" w:eastAsia="Times New Roman" w:hAnsi="Times New Roman" w:cs="Times New Roman"/>
                <w:sz w:val="24"/>
                <w:szCs w:val="24"/>
                <w:lang w:eastAsia="cs-CZ"/>
              </w:rPr>
              <w:t>pentru</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producatorii</w:t>
            </w:r>
            <w:proofErr w:type="spellEnd"/>
            <w:r w:rsidRPr="00773E75">
              <w:rPr>
                <w:rFonts w:ascii="Times New Roman" w:eastAsia="Times New Roman" w:hAnsi="Times New Roman" w:cs="Times New Roman"/>
                <w:sz w:val="24"/>
                <w:szCs w:val="24"/>
                <w:lang w:eastAsia="cs-CZ"/>
              </w:rPr>
              <w:t xml:space="preserve"> de </w:t>
            </w:r>
            <w:proofErr w:type="spellStart"/>
            <w:r w:rsidRPr="00773E75">
              <w:rPr>
                <w:rFonts w:ascii="Times New Roman" w:eastAsia="Times New Roman" w:hAnsi="Times New Roman" w:cs="Times New Roman"/>
                <w:sz w:val="24"/>
                <w:szCs w:val="24"/>
                <w:lang w:eastAsia="cs-CZ"/>
              </w:rPr>
              <w:t>energie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regenerabila</w:t>
            </w:r>
            <w:proofErr w:type="spellEnd"/>
            <w:r w:rsidRPr="00773E75">
              <w:rPr>
                <w:rFonts w:ascii="Times New Roman" w:eastAsia="Times New Roman" w:hAnsi="Times New Roman" w:cs="Times New Roman"/>
                <w:sz w:val="24"/>
                <w:szCs w:val="24"/>
                <w:lang w:eastAsia="cs-CZ"/>
              </w:rPr>
              <w:t xml:space="preserve">. In </w:t>
            </w:r>
            <w:proofErr w:type="spellStart"/>
            <w:r w:rsidRPr="00773E75">
              <w:rPr>
                <w:rFonts w:ascii="Times New Roman" w:eastAsia="Times New Roman" w:hAnsi="Times New Roman" w:cs="Times New Roman"/>
                <w:sz w:val="24"/>
                <w:szCs w:val="24"/>
                <w:lang w:eastAsia="cs-CZ"/>
              </w:rPr>
              <w:t>situatia</w:t>
            </w:r>
            <w:proofErr w:type="spellEnd"/>
            <w:r w:rsidRPr="00773E75">
              <w:rPr>
                <w:rFonts w:ascii="Times New Roman" w:eastAsia="Times New Roman" w:hAnsi="Times New Roman" w:cs="Times New Roman"/>
                <w:sz w:val="24"/>
                <w:szCs w:val="24"/>
                <w:lang w:eastAsia="cs-CZ"/>
              </w:rPr>
              <w:t xml:space="preserve"> in care </w:t>
            </w:r>
            <w:proofErr w:type="spellStart"/>
            <w:r w:rsidRPr="00773E75">
              <w:rPr>
                <w:rFonts w:ascii="Times New Roman" w:eastAsia="Times New Roman" w:hAnsi="Times New Roman" w:cs="Times New Roman"/>
                <w:sz w:val="24"/>
                <w:szCs w:val="24"/>
                <w:lang w:eastAsia="cs-CZ"/>
              </w:rPr>
              <w:t>optiunea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privind</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variatia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puterii</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orare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este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exercitata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activata</w:t>
            </w:r>
            <w:proofErr w:type="spellEnd"/>
            <w:r w:rsidRPr="00773E75">
              <w:rPr>
                <w:rFonts w:ascii="Times New Roman" w:eastAsia="Times New Roman" w:hAnsi="Times New Roman" w:cs="Times New Roman"/>
                <w:sz w:val="24"/>
                <w:szCs w:val="24"/>
                <w:lang w:eastAsia="cs-CZ"/>
              </w:rPr>
              <w:t xml:space="preserve">) de </w:t>
            </w:r>
            <w:proofErr w:type="spellStart"/>
            <w:r w:rsidRPr="00773E75">
              <w:rPr>
                <w:rFonts w:ascii="Times New Roman" w:eastAsia="Times New Roman" w:hAnsi="Times New Roman" w:cs="Times New Roman"/>
                <w:sz w:val="24"/>
                <w:szCs w:val="24"/>
                <w:lang w:eastAsia="cs-CZ"/>
              </w:rPr>
              <w:t>catre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partea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indreptatita</w:t>
            </w:r>
            <w:proofErr w:type="spellEnd"/>
            <w:r w:rsidRPr="00773E75">
              <w:rPr>
                <w:rFonts w:ascii="Times New Roman" w:eastAsia="Times New Roman" w:hAnsi="Times New Roman" w:cs="Times New Roman"/>
                <w:sz w:val="24"/>
                <w:szCs w:val="24"/>
                <w:lang w:eastAsia="cs-CZ"/>
              </w:rPr>
              <w:t xml:space="preserve"> la </w:t>
            </w:r>
            <w:proofErr w:type="spellStart"/>
            <w:r w:rsidRPr="00773E75">
              <w:rPr>
                <w:rFonts w:ascii="Times New Roman" w:eastAsia="Times New Roman" w:hAnsi="Times New Roman" w:cs="Times New Roman"/>
                <w:sz w:val="24"/>
                <w:szCs w:val="24"/>
                <w:lang w:eastAsia="cs-CZ"/>
              </w:rPr>
              <w:t>flexibilitate</w:t>
            </w:r>
            <w:proofErr w:type="spellEnd"/>
            <w:r w:rsidRPr="00773E75">
              <w:rPr>
                <w:rFonts w:ascii="Times New Roman" w:eastAsia="Times New Roman" w:hAnsi="Times New Roman" w:cs="Times New Roman"/>
                <w:sz w:val="24"/>
                <w:szCs w:val="24"/>
                <w:lang w:eastAsia="cs-CZ"/>
              </w:rPr>
              <w:t xml:space="preserve"> in </w:t>
            </w:r>
            <w:proofErr w:type="spellStart"/>
            <w:r w:rsidRPr="00773E75">
              <w:rPr>
                <w:rFonts w:ascii="Times New Roman" w:eastAsia="Times New Roman" w:hAnsi="Times New Roman" w:cs="Times New Roman"/>
                <w:sz w:val="24"/>
                <w:szCs w:val="24"/>
                <w:lang w:eastAsia="cs-CZ"/>
              </w:rPr>
              <w:t>cadrul</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contractului-cadru</w:t>
            </w:r>
            <w:proofErr w:type="spellEnd"/>
            <w:r w:rsidRPr="00773E75">
              <w:rPr>
                <w:rFonts w:ascii="Times New Roman" w:eastAsia="Times New Roman" w:hAnsi="Times New Roman" w:cs="Times New Roman"/>
                <w:sz w:val="24"/>
                <w:szCs w:val="24"/>
                <w:lang w:eastAsia="cs-CZ"/>
              </w:rPr>
              <w:t xml:space="preserve"> PCCB-LE-Flex </w:t>
            </w:r>
            <w:proofErr w:type="spellStart"/>
            <w:r w:rsidRPr="00773E75">
              <w:rPr>
                <w:rFonts w:ascii="Times New Roman" w:eastAsia="Times New Roman" w:hAnsi="Times New Roman" w:cs="Times New Roman"/>
                <w:sz w:val="24"/>
                <w:szCs w:val="24"/>
                <w:lang w:eastAsia="cs-CZ"/>
              </w:rPr>
              <w:t>semnat</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cantitatea</w:t>
            </w:r>
            <w:proofErr w:type="spellEnd"/>
            <w:r w:rsidRPr="00773E75">
              <w:rPr>
                <w:rFonts w:ascii="Times New Roman" w:eastAsia="Times New Roman" w:hAnsi="Times New Roman" w:cs="Times New Roman"/>
                <w:sz w:val="24"/>
                <w:szCs w:val="24"/>
                <w:lang w:eastAsia="cs-CZ"/>
              </w:rPr>
              <w:t xml:space="preserve"> de </w:t>
            </w:r>
            <w:proofErr w:type="spellStart"/>
            <w:r w:rsidRPr="00773E75">
              <w:rPr>
                <w:rFonts w:ascii="Times New Roman" w:eastAsia="Times New Roman" w:hAnsi="Times New Roman" w:cs="Times New Roman"/>
                <w:sz w:val="24"/>
                <w:szCs w:val="24"/>
                <w:lang w:eastAsia="cs-CZ"/>
              </w:rPr>
              <w:t>energie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electrica</w:t>
            </w:r>
            <w:proofErr w:type="spellEnd"/>
            <w:r w:rsidRPr="00773E75">
              <w:rPr>
                <w:rFonts w:ascii="Times New Roman" w:eastAsia="Times New Roman" w:hAnsi="Times New Roman" w:cs="Times New Roman"/>
                <w:sz w:val="24"/>
                <w:szCs w:val="24"/>
                <w:lang w:eastAsia="cs-CZ"/>
              </w:rPr>
              <w:t xml:space="preserve"> care </w:t>
            </w:r>
            <w:proofErr w:type="spellStart"/>
            <w:r w:rsidRPr="00773E75">
              <w:rPr>
                <w:rFonts w:ascii="Times New Roman" w:eastAsia="Times New Roman" w:hAnsi="Times New Roman" w:cs="Times New Roman"/>
                <w:sz w:val="24"/>
                <w:szCs w:val="24"/>
                <w:lang w:eastAsia="cs-CZ"/>
              </w:rPr>
              <w:t>trebuie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livrata</w:t>
            </w:r>
            <w:proofErr w:type="spellEnd"/>
            <w:r w:rsidRPr="00773E75">
              <w:rPr>
                <w:rFonts w:ascii="Times New Roman" w:eastAsia="Times New Roman" w:hAnsi="Times New Roman" w:cs="Times New Roman"/>
                <w:sz w:val="24"/>
                <w:szCs w:val="24"/>
                <w:lang w:eastAsia="cs-CZ"/>
              </w:rPr>
              <w:t xml:space="preserve"> / </w:t>
            </w:r>
            <w:proofErr w:type="spellStart"/>
            <w:r w:rsidRPr="00773E75">
              <w:rPr>
                <w:rFonts w:ascii="Times New Roman" w:eastAsia="Times New Roman" w:hAnsi="Times New Roman" w:cs="Times New Roman"/>
                <w:sz w:val="24"/>
                <w:szCs w:val="24"/>
                <w:lang w:eastAsia="cs-CZ"/>
              </w:rPr>
              <w:t>acceptata</w:t>
            </w:r>
            <w:proofErr w:type="spellEnd"/>
            <w:r w:rsidRPr="00773E75">
              <w:rPr>
                <w:rFonts w:ascii="Times New Roman" w:eastAsia="Times New Roman" w:hAnsi="Times New Roman" w:cs="Times New Roman"/>
                <w:sz w:val="24"/>
                <w:szCs w:val="24"/>
                <w:lang w:eastAsia="cs-CZ"/>
              </w:rPr>
              <w:t xml:space="preserve"> in </w:t>
            </w:r>
            <w:proofErr w:type="spellStart"/>
            <w:r w:rsidRPr="00773E75">
              <w:rPr>
                <w:rFonts w:ascii="Times New Roman" w:eastAsia="Times New Roman" w:hAnsi="Times New Roman" w:cs="Times New Roman"/>
                <w:sz w:val="24"/>
                <w:szCs w:val="24"/>
                <w:lang w:eastAsia="cs-CZ"/>
              </w:rPr>
              <w:t>conformitate</w:t>
            </w:r>
            <w:proofErr w:type="spellEnd"/>
            <w:r w:rsidRPr="00773E75">
              <w:rPr>
                <w:rFonts w:ascii="Times New Roman" w:eastAsia="Times New Roman" w:hAnsi="Times New Roman" w:cs="Times New Roman"/>
                <w:sz w:val="24"/>
                <w:szCs w:val="24"/>
                <w:lang w:eastAsia="cs-CZ"/>
              </w:rPr>
              <w:t xml:space="preserve"> cu o </w:t>
            </w:r>
            <w:proofErr w:type="spellStart"/>
            <w:r w:rsidRPr="00773E75">
              <w:rPr>
                <w:rFonts w:ascii="Times New Roman" w:eastAsia="Times New Roman" w:hAnsi="Times New Roman" w:cs="Times New Roman"/>
                <w:sz w:val="24"/>
                <w:szCs w:val="24"/>
                <w:lang w:eastAsia="cs-CZ"/>
              </w:rPr>
              <w:t>astfel</w:t>
            </w:r>
            <w:proofErr w:type="spellEnd"/>
            <w:r w:rsidRPr="00773E75">
              <w:rPr>
                <w:rFonts w:ascii="Times New Roman" w:eastAsia="Times New Roman" w:hAnsi="Times New Roman" w:cs="Times New Roman"/>
                <w:sz w:val="24"/>
                <w:szCs w:val="24"/>
                <w:lang w:eastAsia="cs-CZ"/>
              </w:rPr>
              <w:t xml:space="preserve"> de </w:t>
            </w:r>
            <w:proofErr w:type="spellStart"/>
            <w:r w:rsidRPr="00773E75">
              <w:rPr>
                <w:rFonts w:ascii="Times New Roman" w:eastAsia="Times New Roman" w:hAnsi="Times New Roman" w:cs="Times New Roman"/>
                <w:sz w:val="24"/>
                <w:szCs w:val="24"/>
                <w:lang w:eastAsia="cs-CZ"/>
              </w:rPr>
              <w:t>exercitare</w:t>
            </w:r>
            <w:proofErr w:type="spellEnd"/>
            <w:r w:rsidRPr="00773E75">
              <w:rPr>
                <w:rFonts w:ascii="Times New Roman" w:eastAsia="Times New Roman" w:hAnsi="Times New Roman" w:cs="Times New Roman"/>
                <w:sz w:val="24"/>
                <w:szCs w:val="24"/>
                <w:lang w:eastAsia="cs-CZ"/>
              </w:rPr>
              <w:t xml:space="preserve"> a </w:t>
            </w:r>
            <w:proofErr w:type="spellStart"/>
            <w:r w:rsidRPr="00773E75">
              <w:rPr>
                <w:rFonts w:ascii="Times New Roman" w:eastAsia="Times New Roman" w:hAnsi="Times New Roman" w:cs="Times New Roman"/>
                <w:sz w:val="24"/>
                <w:szCs w:val="24"/>
                <w:lang w:eastAsia="cs-CZ"/>
              </w:rPr>
              <w:t>flexibilitatii</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va</w:t>
            </w:r>
            <w:proofErr w:type="spellEnd"/>
            <w:r w:rsidRPr="00773E75">
              <w:rPr>
                <w:rFonts w:ascii="Times New Roman" w:eastAsia="Times New Roman" w:hAnsi="Times New Roman" w:cs="Times New Roman"/>
                <w:sz w:val="24"/>
                <w:szCs w:val="24"/>
                <w:lang w:eastAsia="cs-CZ"/>
              </w:rPr>
              <w:t xml:space="preserve"> fi </w:t>
            </w:r>
            <w:proofErr w:type="spellStart"/>
            <w:r w:rsidRPr="00773E75">
              <w:rPr>
                <w:rFonts w:ascii="Times New Roman" w:eastAsia="Times New Roman" w:hAnsi="Times New Roman" w:cs="Times New Roman"/>
                <w:sz w:val="24"/>
                <w:szCs w:val="24"/>
                <w:lang w:eastAsia="cs-CZ"/>
              </w:rPr>
              <w:t>notificata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reciproc</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operatorului</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pietei</w:t>
            </w:r>
            <w:proofErr w:type="spellEnd"/>
            <w:r w:rsidRPr="00773E75">
              <w:rPr>
                <w:rFonts w:ascii="Times New Roman" w:eastAsia="Times New Roman" w:hAnsi="Times New Roman" w:cs="Times New Roman"/>
                <w:sz w:val="24"/>
                <w:szCs w:val="24"/>
                <w:lang w:eastAsia="cs-CZ"/>
              </w:rPr>
              <w:t xml:space="preserve"> de </w:t>
            </w:r>
            <w:proofErr w:type="spellStart"/>
            <w:r w:rsidRPr="00773E75">
              <w:rPr>
                <w:rFonts w:ascii="Times New Roman" w:eastAsia="Times New Roman" w:hAnsi="Times New Roman" w:cs="Times New Roman"/>
                <w:sz w:val="24"/>
                <w:szCs w:val="24"/>
                <w:lang w:eastAsia="cs-CZ"/>
              </w:rPr>
              <w:t>echilibrare</w:t>
            </w:r>
            <w:proofErr w:type="spellEnd"/>
            <w:r w:rsidRPr="00773E75">
              <w:rPr>
                <w:rFonts w:ascii="Times New Roman" w:eastAsia="Times New Roman" w:hAnsi="Times New Roman" w:cs="Times New Roman"/>
                <w:sz w:val="24"/>
                <w:szCs w:val="24"/>
                <w:lang w:eastAsia="cs-CZ"/>
              </w:rPr>
              <w:t xml:space="preserve"> in mod </w:t>
            </w:r>
            <w:proofErr w:type="spellStart"/>
            <w:r w:rsidRPr="00773E75">
              <w:rPr>
                <w:rFonts w:ascii="Times New Roman" w:eastAsia="Times New Roman" w:hAnsi="Times New Roman" w:cs="Times New Roman"/>
                <w:sz w:val="24"/>
                <w:szCs w:val="24"/>
                <w:lang w:eastAsia="cs-CZ"/>
              </w:rPr>
              <w:t>corespunzator</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si</w:t>
            </w:r>
            <w:proofErr w:type="spellEnd"/>
            <w:r w:rsidRPr="00773E75">
              <w:rPr>
                <w:rFonts w:ascii="Times New Roman" w:eastAsia="Times New Roman" w:hAnsi="Times New Roman" w:cs="Times New Roman"/>
                <w:sz w:val="24"/>
                <w:szCs w:val="24"/>
                <w:lang w:eastAsia="cs-CZ"/>
              </w:rPr>
              <w:t xml:space="preserve"> in </w:t>
            </w:r>
            <w:proofErr w:type="spellStart"/>
            <w:r w:rsidRPr="00773E75">
              <w:rPr>
                <w:rFonts w:ascii="Times New Roman" w:eastAsia="Times New Roman" w:hAnsi="Times New Roman" w:cs="Times New Roman"/>
                <w:sz w:val="24"/>
                <w:szCs w:val="24"/>
                <w:lang w:eastAsia="cs-CZ"/>
              </w:rPr>
              <w:t>conformitate</w:t>
            </w:r>
            <w:proofErr w:type="spellEnd"/>
            <w:r w:rsidRPr="00773E75">
              <w:rPr>
                <w:rFonts w:ascii="Times New Roman" w:eastAsia="Times New Roman" w:hAnsi="Times New Roman" w:cs="Times New Roman"/>
                <w:sz w:val="24"/>
                <w:szCs w:val="24"/>
                <w:lang w:eastAsia="cs-CZ"/>
              </w:rPr>
              <w:t xml:space="preserve"> cu </w:t>
            </w:r>
            <w:proofErr w:type="spellStart"/>
            <w:r w:rsidRPr="00773E75">
              <w:rPr>
                <w:rFonts w:ascii="Times New Roman" w:eastAsia="Times New Roman" w:hAnsi="Times New Roman" w:cs="Times New Roman"/>
                <w:sz w:val="24"/>
                <w:szCs w:val="24"/>
                <w:lang w:eastAsia="cs-CZ"/>
              </w:rPr>
              <w:t>dispozitiile</w:t>
            </w:r>
            <w:proofErr w:type="spellEnd"/>
            <w:r w:rsidRPr="00773E75">
              <w:rPr>
                <w:rFonts w:ascii="Times New Roman" w:eastAsia="Times New Roman" w:hAnsi="Times New Roman" w:cs="Times New Roman"/>
                <w:sz w:val="24"/>
                <w:szCs w:val="24"/>
                <w:lang w:eastAsia="cs-CZ"/>
              </w:rPr>
              <w:t xml:space="preserve"> RPUPCD”.</w:t>
            </w:r>
          </w:p>
          <w:p w14:paraId="3480C8FE" w14:textId="77777777" w:rsidR="001512F9" w:rsidRPr="00773E75" w:rsidRDefault="001512F9" w:rsidP="00773E75">
            <w:pPr>
              <w:tabs>
                <w:tab w:val="left" w:pos="900"/>
              </w:tabs>
              <w:jc w:val="both"/>
              <w:rPr>
                <w:rFonts w:ascii="Times New Roman" w:eastAsia="Times New Roman" w:hAnsi="Times New Roman" w:cs="Times New Roman"/>
                <w:sz w:val="24"/>
                <w:szCs w:val="24"/>
                <w:lang w:eastAsia="cs-CZ"/>
              </w:rPr>
            </w:pPr>
          </w:p>
          <w:p w14:paraId="2B452694" w14:textId="6FF4AB3D" w:rsidR="00D75EBD" w:rsidRPr="009B7EFD" w:rsidRDefault="00773E75" w:rsidP="00773E75">
            <w:pPr>
              <w:tabs>
                <w:tab w:val="left" w:pos="900"/>
              </w:tabs>
              <w:ind w:hanging="1022"/>
              <w:jc w:val="both"/>
              <w:rPr>
                <w:rFonts w:ascii="Times New Roman" w:eastAsia="Times New Roman" w:hAnsi="Times New Roman" w:cs="Times New Roman"/>
                <w:sz w:val="24"/>
                <w:szCs w:val="24"/>
                <w:lang w:eastAsia="cs-CZ"/>
              </w:rPr>
            </w:pPr>
            <w:proofErr w:type="spellStart"/>
            <w:r w:rsidRPr="00773E75">
              <w:rPr>
                <w:rFonts w:ascii="Times New Roman" w:eastAsia="Times New Roman" w:hAnsi="Times New Roman" w:cs="Times New Roman"/>
                <w:sz w:val="24"/>
                <w:szCs w:val="24"/>
                <w:lang w:eastAsia="cs-CZ"/>
              </w:rPr>
              <w:t>Prezenta</w:t>
            </w:r>
            <w:proofErr w:type="spellEnd"/>
            <w:r w:rsidRPr="00773E75">
              <w:rPr>
                <w:rFonts w:ascii="Times New Roman" w:eastAsia="Times New Roman" w:hAnsi="Times New Roman" w:cs="Times New Roman"/>
                <w:sz w:val="24"/>
                <w:szCs w:val="24"/>
                <w:lang w:eastAsia="cs-CZ"/>
              </w:rPr>
              <w:t xml:space="preserve"> </w:t>
            </w:r>
            <w:proofErr w:type="spellStart"/>
            <w:r w:rsidR="001512F9">
              <w:rPr>
                <w:rFonts w:ascii="Times New Roman" w:eastAsia="Times New Roman" w:hAnsi="Times New Roman" w:cs="Times New Roman"/>
                <w:sz w:val="24"/>
                <w:szCs w:val="24"/>
                <w:lang w:eastAsia="cs-CZ"/>
              </w:rPr>
              <w:t>C</w:t>
            </w:r>
            <w:r w:rsidRPr="00773E75">
              <w:rPr>
                <w:rFonts w:ascii="Times New Roman" w:eastAsia="Times New Roman" w:hAnsi="Times New Roman" w:cs="Times New Roman"/>
                <w:sz w:val="24"/>
                <w:szCs w:val="24"/>
                <w:lang w:eastAsia="cs-CZ"/>
              </w:rPr>
              <w:t>onsultare</w:t>
            </w:r>
            <w:r w:rsidR="001512F9">
              <w:rPr>
                <w:rFonts w:ascii="Times New Roman" w:eastAsia="Times New Roman" w:hAnsi="Times New Roman" w:cs="Times New Roman"/>
                <w:sz w:val="24"/>
                <w:szCs w:val="24"/>
                <w:lang w:eastAsia="cs-CZ"/>
              </w:rPr>
              <w:t>a</w:t>
            </w:r>
            <w:proofErr w:type="spellEnd"/>
            <w:r w:rsidRPr="00773E75">
              <w:rPr>
                <w:rFonts w:ascii="Times New Roman" w:eastAsia="Times New Roman" w:hAnsi="Times New Roman" w:cs="Times New Roman"/>
                <w:sz w:val="24"/>
                <w:szCs w:val="24"/>
                <w:lang w:eastAsia="cs-CZ"/>
              </w:rPr>
              <w:t xml:space="preserve"> publica care </w:t>
            </w:r>
            <w:proofErr w:type="spellStart"/>
            <w:r w:rsidRPr="00773E75">
              <w:rPr>
                <w:rFonts w:ascii="Times New Roman" w:eastAsia="Times New Roman" w:hAnsi="Times New Roman" w:cs="Times New Roman"/>
                <w:sz w:val="24"/>
                <w:szCs w:val="24"/>
                <w:lang w:eastAsia="cs-CZ"/>
              </w:rPr>
              <w:t>vizeaza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specificitatile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tranzactiilor</w:t>
            </w:r>
            <w:proofErr w:type="spellEnd"/>
            <w:r w:rsidRPr="00773E75">
              <w:rPr>
                <w:rFonts w:ascii="Times New Roman" w:eastAsia="Times New Roman" w:hAnsi="Times New Roman" w:cs="Times New Roman"/>
                <w:sz w:val="24"/>
                <w:szCs w:val="24"/>
                <w:lang w:eastAsia="cs-CZ"/>
              </w:rPr>
              <w:t xml:space="preserve"> cu </w:t>
            </w:r>
            <w:proofErr w:type="spellStart"/>
            <w:r w:rsidRPr="00773E75">
              <w:rPr>
                <w:rFonts w:ascii="Times New Roman" w:eastAsia="Times New Roman" w:hAnsi="Times New Roman" w:cs="Times New Roman"/>
                <w:sz w:val="24"/>
                <w:szCs w:val="24"/>
                <w:lang w:eastAsia="cs-CZ"/>
              </w:rPr>
              <w:t>produse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flexibile</w:t>
            </w:r>
            <w:proofErr w:type="spellEnd"/>
            <w:r w:rsidRPr="00773E75">
              <w:rPr>
                <w:rFonts w:ascii="Times New Roman" w:eastAsia="Times New Roman" w:hAnsi="Times New Roman" w:cs="Times New Roman"/>
                <w:sz w:val="24"/>
                <w:szCs w:val="24"/>
                <w:lang w:eastAsia="cs-CZ"/>
              </w:rPr>
              <w:t xml:space="preserve"> pe OPCOM </w:t>
            </w:r>
            <w:proofErr w:type="spellStart"/>
            <w:r w:rsidRPr="00773E75">
              <w:rPr>
                <w:rFonts w:ascii="Times New Roman" w:eastAsia="Times New Roman" w:hAnsi="Times New Roman" w:cs="Times New Roman"/>
                <w:sz w:val="24"/>
                <w:szCs w:val="24"/>
                <w:lang w:eastAsia="cs-CZ"/>
              </w:rPr>
              <w:t>poate</w:t>
            </w:r>
            <w:proofErr w:type="spellEnd"/>
            <w:r w:rsidRPr="00773E75">
              <w:rPr>
                <w:rFonts w:ascii="Times New Roman" w:eastAsia="Times New Roman" w:hAnsi="Times New Roman" w:cs="Times New Roman"/>
                <w:sz w:val="24"/>
                <w:szCs w:val="24"/>
                <w:lang w:eastAsia="cs-CZ"/>
              </w:rPr>
              <w:t xml:space="preserve"> fi </w:t>
            </w:r>
            <w:proofErr w:type="spellStart"/>
            <w:r w:rsidRPr="00773E75">
              <w:rPr>
                <w:rFonts w:ascii="Times New Roman" w:eastAsia="Times New Roman" w:hAnsi="Times New Roman" w:cs="Times New Roman"/>
                <w:sz w:val="24"/>
                <w:szCs w:val="24"/>
                <w:lang w:eastAsia="cs-CZ"/>
              </w:rPr>
              <w:t>utila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si</w:t>
            </w:r>
            <w:proofErr w:type="spellEnd"/>
            <w:r w:rsidRPr="00773E75">
              <w:rPr>
                <w:rFonts w:ascii="Times New Roman" w:eastAsia="Times New Roman" w:hAnsi="Times New Roman" w:cs="Times New Roman"/>
                <w:sz w:val="24"/>
                <w:szCs w:val="24"/>
                <w:lang w:eastAsia="cs-CZ"/>
              </w:rPr>
              <w:t xml:space="preserve"> in </w:t>
            </w:r>
            <w:proofErr w:type="spellStart"/>
            <w:r w:rsidRPr="00773E75">
              <w:rPr>
                <w:rFonts w:ascii="Times New Roman" w:eastAsia="Times New Roman" w:hAnsi="Times New Roman" w:cs="Times New Roman"/>
                <w:sz w:val="24"/>
                <w:szCs w:val="24"/>
                <w:lang w:eastAsia="cs-CZ"/>
              </w:rPr>
              <w:t>sensul</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sesizarii</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asupra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altor</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aspecte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importante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si</w:t>
            </w:r>
            <w:proofErr w:type="spellEnd"/>
            <w:r w:rsidRPr="00773E75">
              <w:rPr>
                <w:rFonts w:ascii="Times New Roman" w:eastAsia="Times New Roman" w:hAnsi="Times New Roman" w:cs="Times New Roman"/>
                <w:sz w:val="24"/>
                <w:szCs w:val="24"/>
                <w:lang w:eastAsia="cs-CZ"/>
              </w:rPr>
              <w:t xml:space="preserve"> continua </w:t>
            </w:r>
            <w:proofErr w:type="spellStart"/>
            <w:r w:rsidRPr="00773E75">
              <w:rPr>
                <w:rFonts w:ascii="Times New Roman" w:eastAsia="Times New Roman" w:hAnsi="Times New Roman" w:cs="Times New Roman"/>
                <w:sz w:val="24"/>
                <w:szCs w:val="24"/>
                <w:lang w:eastAsia="cs-CZ"/>
              </w:rPr>
              <w:t>sa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afecteze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dezvoltarea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segmentului</w:t>
            </w:r>
            <w:proofErr w:type="spellEnd"/>
            <w:r w:rsidRPr="00773E75">
              <w:rPr>
                <w:rFonts w:ascii="Times New Roman" w:eastAsia="Times New Roman" w:hAnsi="Times New Roman" w:cs="Times New Roman"/>
                <w:sz w:val="24"/>
                <w:szCs w:val="24"/>
                <w:lang w:eastAsia="cs-CZ"/>
              </w:rPr>
              <w:t xml:space="preserve"> OPCOM PCCB (</w:t>
            </w:r>
            <w:proofErr w:type="spellStart"/>
            <w:r w:rsidRPr="00773E75">
              <w:rPr>
                <w:rFonts w:ascii="Times New Roman" w:eastAsia="Times New Roman" w:hAnsi="Times New Roman" w:cs="Times New Roman"/>
                <w:sz w:val="24"/>
                <w:szCs w:val="24"/>
                <w:lang w:eastAsia="cs-CZ"/>
              </w:rPr>
              <w:t>atat</w:t>
            </w:r>
            <w:proofErr w:type="spellEnd"/>
            <w:r w:rsidRPr="00773E75">
              <w:rPr>
                <w:rFonts w:ascii="Times New Roman" w:eastAsia="Times New Roman" w:hAnsi="Times New Roman" w:cs="Times New Roman"/>
                <w:sz w:val="24"/>
                <w:szCs w:val="24"/>
                <w:lang w:eastAsia="cs-CZ"/>
              </w:rPr>
              <w:t xml:space="preserve"> PCCB-NC, cat </w:t>
            </w:r>
            <w:proofErr w:type="spellStart"/>
            <w:r w:rsidRPr="00773E75">
              <w:rPr>
                <w:rFonts w:ascii="Times New Roman" w:eastAsia="Times New Roman" w:hAnsi="Times New Roman" w:cs="Times New Roman"/>
                <w:sz w:val="24"/>
                <w:szCs w:val="24"/>
                <w:lang w:eastAsia="cs-CZ"/>
              </w:rPr>
              <w:t>si</w:t>
            </w:r>
            <w:proofErr w:type="spellEnd"/>
            <w:r w:rsidRPr="00773E75">
              <w:rPr>
                <w:rFonts w:ascii="Times New Roman" w:eastAsia="Times New Roman" w:hAnsi="Times New Roman" w:cs="Times New Roman"/>
                <w:sz w:val="24"/>
                <w:szCs w:val="24"/>
                <w:lang w:eastAsia="cs-CZ"/>
              </w:rPr>
              <w:t xml:space="preserve"> PCCB-LE-Flex), </w:t>
            </w:r>
            <w:proofErr w:type="spellStart"/>
            <w:r w:rsidRPr="00773E75">
              <w:rPr>
                <w:rFonts w:ascii="Times New Roman" w:eastAsia="Times New Roman" w:hAnsi="Times New Roman" w:cs="Times New Roman"/>
                <w:sz w:val="24"/>
                <w:szCs w:val="24"/>
                <w:lang w:eastAsia="cs-CZ"/>
              </w:rPr>
              <w:t>mai</w:t>
            </w:r>
            <w:proofErr w:type="spellEnd"/>
            <w:r w:rsidRPr="00773E75">
              <w:rPr>
                <w:rFonts w:ascii="Times New Roman" w:eastAsia="Times New Roman" w:hAnsi="Times New Roman" w:cs="Times New Roman"/>
                <w:sz w:val="24"/>
                <w:szCs w:val="24"/>
                <w:lang w:eastAsia="cs-CZ"/>
              </w:rPr>
              <w:t xml:space="preserve"> precis </w:t>
            </w:r>
            <w:proofErr w:type="spellStart"/>
            <w:r w:rsidRPr="00773E75">
              <w:rPr>
                <w:rFonts w:ascii="Times New Roman" w:eastAsia="Times New Roman" w:hAnsi="Times New Roman" w:cs="Times New Roman"/>
                <w:sz w:val="24"/>
                <w:szCs w:val="24"/>
                <w:lang w:eastAsia="cs-CZ"/>
              </w:rPr>
              <w:t>nevoia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intaririi</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fortei</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contractului</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prin</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implementarea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i</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unei</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clauze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penale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pentru</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denuntarea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unilaterala</w:t>
            </w:r>
            <w:proofErr w:type="spellEnd"/>
            <w:r w:rsidRPr="00773E75">
              <w:rPr>
                <w:rFonts w:ascii="Times New Roman" w:eastAsia="Times New Roman" w:hAnsi="Times New Roman" w:cs="Times New Roman"/>
                <w:sz w:val="24"/>
                <w:szCs w:val="24"/>
                <w:lang w:eastAsia="cs-CZ"/>
              </w:rPr>
              <w:t xml:space="preserve"> a </w:t>
            </w:r>
            <w:proofErr w:type="spellStart"/>
            <w:r w:rsidRPr="00773E75">
              <w:rPr>
                <w:rFonts w:ascii="Times New Roman" w:eastAsia="Times New Roman" w:hAnsi="Times New Roman" w:cs="Times New Roman"/>
                <w:sz w:val="24"/>
                <w:szCs w:val="24"/>
                <w:lang w:eastAsia="cs-CZ"/>
              </w:rPr>
              <w:t>contractului</w:t>
            </w:r>
            <w:proofErr w:type="spellEnd"/>
            <w:r w:rsidRPr="00773E75">
              <w:rPr>
                <w:rFonts w:ascii="Times New Roman" w:eastAsia="Times New Roman" w:hAnsi="Times New Roman" w:cs="Times New Roman"/>
                <w:sz w:val="24"/>
                <w:szCs w:val="24"/>
                <w:lang w:eastAsia="cs-CZ"/>
              </w:rPr>
              <w:t xml:space="preserve"> (pe </w:t>
            </w:r>
            <w:proofErr w:type="spellStart"/>
            <w:r w:rsidRPr="00773E75">
              <w:rPr>
                <w:rFonts w:ascii="Times New Roman" w:eastAsia="Times New Roman" w:hAnsi="Times New Roman" w:cs="Times New Roman"/>
                <w:sz w:val="24"/>
                <w:szCs w:val="24"/>
                <w:lang w:eastAsia="cs-CZ"/>
              </w:rPr>
              <w:t>langa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deja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implementata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compensatie</w:t>
            </w:r>
            <w:proofErr w:type="spellEnd"/>
            <w:r w:rsidRPr="00773E75">
              <w:rPr>
                <w:rFonts w:ascii="Times New Roman" w:eastAsia="Times New Roman" w:hAnsi="Times New Roman" w:cs="Times New Roman"/>
                <w:sz w:val="24"/>
                <w:szCs w:val="24"/>
                <w:lang w:eastAsia="cs-CZ"/>
              </w:rPr>
              <w:t xml:space="preserve"> M2M); ii) </w:t>
            </w:r>
            <w:proofErr w:type="spellStart"/>
            <w:r w:rsidRPr="00773E75">
              <w:rPr>
                <w:rFonts w:ascii="Times New Roman" w:eastAsia="Times New Roman" w:hAnsi="Times New Roman" w:cs="Times New Roman"/>
                <w:sz w:val="24"/>
                <w:szCs w:val="24"/>
                <w:lang w:eastAsia="cs-CZ"/>
              </w:rPr>
              <w:t>impunerea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unor</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standarde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minime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referitoare</w:t>
            </w:r>
            <w:proofErr w:type="spellEnd"/>
            <w:r w:rsidRPr="00773E75">
              <w:rPr>
                <w:rFonts w:ascii="Times New Roman" w:eastAsia="Times New Roman" w:hAnsi="Times New Roman" w:cs="Times New Roman"/>
                <w:sz w:val="24"/>
                <w:szCs w:val="24"/>
                <w:lang w:eastAsia="cs-CZ"/>
              </w:rPr>
              <w:t xml:space="preserve"> la </w:t>
            </w:r>
            <w:proofErr w:type="spellStart"/>
            <w:r w:rsidRPr="00773E75">
              <w:rPr>
                <w:rFonts w:ascii="Times New Roman" w:eastAsia="Times New Roman" w:hAnsi="Times New Roman" w:cs="Times New Roman"/>
                <w:sz w:val="24"/>
                <w:szCs w:val="24"/>
                <w:lang w:eastAsia="cs-CZ"/>
              </w:rPr>
              <w:t>garantii</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termene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limita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adecvate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pentru</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predarea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garantiei</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si</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dispozitii</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clare</w:t>
            </w:r>
            <w:proofErr w:type="spellEnd"/>
            <w:r w:rsidRPr="00773E75">
              <w:rPr>
                <w:rFonts w:ascii="Times New Roman" w:eastAsia="Times New Roman" w:hAnsi="Times New Roman" w:cs="Times New Roman"/>
                <w:sz w:val="24"/>
                <w:szCs w:val="24"/>
                <w:lang w:eastAsia="cs-CZ"/>
              </w:rPr>
              <w:t xml:space="preserve"> care </w:t>
            </w:r>
            <w:proofErr w:type="spellStart"/>
            <w:r w:rsidRPr="00773E75">
              <w:rPr>
                <w:rFonts w:ascii="Times New Roman" w:eastAsia="Times New Roman" w:hAnsi="Times New Roman" w:cs="Times New Roman"/>
                <w:sz w:val="24"/>
                <w:szCs w:val="24"/>
                <w:lang w:eastAsia="cs-CZ"/>
              </w:rPr>
              <w:t>sa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reglementeze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situatia</w:t>
            </w:r>
            <w:proofErr w:type="spellEnd"/>
            <w:r w:rsidRPr="00773E75">
              <w:rPr>
                <w:rFonts w:ascii="Times New Roman" w:eastAsia="Times New Roman" w:hAnsi="Times New Roman" w:cs="Times New Roman"/>
                <w:sz w:val="24"/>
                <w:szCs w:val="24"/>
                <w:lang w:eastAsia="cs-CZ"/>
              </w:rPr>
              <w:t xml:space="preserve"> in care </w:t>
            </w:r>
            <w:proofErr w:type="spellStart"/>
            <w:r w:rsidRPr="00773E75">
              <w:rPr>
                <w:rFonts w:ascii="Times New Roman" w:eastAsia="Times New Roman" w:hAnsi="Times New Roman" w:cs="Times New Roman"/>
                <w:sz w:val="24"/>
                <w:szCs w:val="24"/>
                <w:lang w:eastAsia="cs-CZ"/>
              </w:rPr>
              <w:t>garantia</w:t>
            </w:r>
            <w:proofErr w:type="spellEnd"/>
            <w:r w:rsidRPr="00773E75">
              <w:rPr>
                <w:rFonts w:ascii="Times New Roman" w:eastAsia="Times New Roman" w:hAnsi="Times New Roman" w:cs="Times New Roman"/>
                <w:sz w:val="24"/>
                <w:szCs w:val="24"/>
                <w:lang w:eastAsia="cs-CZ"/>
              </w:rPr>
              <w:t xml:space="preserve"> nu </w:t>
            </w:r>
            <w:proofErr w:type="spellStart"/>
            <w:r w:rsidRPr="00773E75">
              <w:rPr>
                <w:rFonts w:ascii="Times New Roman" w:eastAsia="Times New Roman" w:hAnsi="Times New Roman" w:cs="Times New Roman"/>
                <w:sz w:val="24"/>
                <w:szCs w:val="24"/>
                <w:lang w:eastAsia="cs-CZ"/>
              </w:rPr>
              <w:t>este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predata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drept</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lastRenderedPageBreak/>
              <w:t>incalcare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contractuala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si</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motiv</w:t>
            </w:r>
            <w:proofErr w:type="spellEnd"/>
            <w:r w:rsidRPr="00773E75">
              <w:rPr>
                <w:rFonts w:ascii="Times New Roman" w:eastAsia="Times New Roman" w:hAnsi="Times New Roman" w:cs="Times New Roman"/>
                <w:sz w:val="24"/>
                <w:szCs w:val="24"/>
                <w:lang w:eastAsia="cs-CZ"/>
              </w:rPr>
              <w:t xml:space="preserve"> de </w:t>
            </w:r>
            <w:proofErr w:type="spellStart"/>
            <w:r w:rsidRPr="00773E75">
              <w:rPr>
                <w:rFonts w:ascii="Times New Roman" w:eastAsia="Times New Roman" w:hAnsi="Times New Roman" w:cs="Times New Roman"/>
                <w:sz w:val="24"/>
                <w:szCs w:val="24"/>
                <w:lang w:eastAsia="cs-CZ"/>
              </w:rPr>
              <w:t>reziliere</w:t>
            </w:r>
            <w:proofErr w:type="spellEnd"/>
            <w:r w:rsidRPr="00773E75">
              <w:rPr>
                <w:rFonts w:ascii="Times New Roman" w:eastAsia="Times New Roman" w:hAnsi="Times New Roman" w:cs="Times New Roman"/>
                <w:sz w:val="24"/>
                <w:szCs w:val="24"/>
                <w:lang w:eastAsia="cs-CZ"/>
              </w:rPr>
              <w:t xml:space="preserve">); iii) </w:t>
            </w:r>
            <w:proofErr w:type="spellStart"/>
            <w:r w:rsidRPr="00773E75">
              <w:rPr>
                <w:rFonts w:ascii="Times New Roman" w:eastAsia="Times New Roman" w:hAnsi="Times New Roman" w:cs="Times New Roman"/>
                <w:sz w:val="24"/>
                <w:szCs w:val="24"/>
                <w:lang w:eastAsia="cs-CZ"/>
              </w:rPr>
              <w:t>permiterea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realizarii</w:t>
            </w:r>
            <w:proofErr w:type="spellEnd"/>
            <w:r w:rsidRPr="00773E75">
              <w:rPr>
                <w:rFonts w:ascii="Times New Roman" w:eastAsia="Times New Roman" w:hAnsi="Times New Roman" w:cs="Times New Roman"/>
                <w:sz w:val="24"/>
                <w:szCs w:val="24"/>
                <w:lang w:eastAsia="cs-CZ"/>
              </w:rPr>
              <w:t xml:space="preserve"> KYC </w:t>
            </w:r>
            <w:proofErr w:type="spellStart"/>
            <w:r w:rsidRPr="00773E75">
              <w:rPr>
                <w:rFonts w:ascii="Times New Roman" w:eastAsia="Times New Roman" w:hAnsi="Times New Roman" w:cs="Times New Roman"/>
                <w:sz w:val="24"/>
                <w:szCs w:val="24"/>
                <w:lang w:eastAsia="cs-CZ"/>
              </w:rPr>
              <w:t>prin</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introducerea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Listelor</w:t>
            </w:r>
            <w:proofErr w:type="spellEnd"/>
            <w:r w:rsidRPr="00773E75">
              <w:rPr>
                <w:rFonts w:ascii="Times New Roman" w:eastAsia="Times New Roman" w:hAnsi="Times New Roman" w:cs="Times New Roman"/>
                <w:sz w:val="24"/>
                <w:szCs w:val="24"/>
                <w:lang w:eastAsia="cs-CZ"/>
              </w:rPr>
              <w:t xml:space="preserve"> de </w:t>
            </w:r>
            <w:proofErr w:type="spellStart"/>
            <w:r w:rsidRPr="00773E75">
              <w:rPr>
                <w:rFonts w:ascii="Times New Roman" w:eastAsia="Times New Roman" w:hAnsi="Times New Roman" w:cs="Times New Roman"/>
                <w:sz w:val="24"/>
                <w:szCs w:val="24"/>
                <w:lang w:eastAsia="cs-CZ"/>
              </w:rPr>
              <w:t>eligibilitate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astfel</w:t>
            </w:r>
            <w:proofErr w:type="spellEnd"/>
            <w:r w:rsidRPr="00773E75">
              <w:rPr>
                <w:rFonts w:ascii="Times New Roman" w:eastAsia="Times New Roman" w:hAnsi="Times New Roman" w:cs="Times New Roman"/>
                <w:sz w:val="24"/>
                <w:szCs w:val="24"/>
                <w:lang w:eastAsia="cs-CZ"/>
              </w:rPr>
              <w:t xml:space="preserve"> cum </w:t>
            </w:r>
            <w:proofErr w:type="spellStart"/>
            <w:r w:rsidRPr="00773E75">
              <w:rPr>
                <w:rFonts w:ascii="Times New Roman" w:eastAsia="Times New Roman" w:hAnsi="Times New Roman" w:cs="Times New Roman"/>
                <w:sz w:val="24"/>
                <w:szCs w:val="24"/>
                <w:lang w:eastAsia="cs-CZ"/>
              </w:rPr>
              <w:t>este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deja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implementat</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petru</w:t>
            </w:r>
            <w:proofErr w:type="spellEnd"/>
            <w:r w:rsidRPr="00773E75">
              <w:rPr>
                <w:rFonts w:ascii="Times New Roman" w:eastAsia="Times New Roman" w:hAnsi="Times New Roman" w:cs="Times New Roman"/>
                <w:sz w:val="24"/>
                <w:szCs w:val="24"/>
                <w:lang w:eastAsia="cs-CZ"/>
              </w:rPr>
              <w:t xml:space="preserve"> OPCOM-OTC) </w:t>
            </w:r>
            <w:proofErr w:type="spellStart"/>
            <w:r w:rsidRPr="00773E75">
              <w:rPr>
                <w:rFonts w:ascii="Times New Roman" w:eastAsia="Times New Roman" w:hAnsi="Times New Roman" w:cs="Times New Roman"/>
                <w:sz w:val="24"/>
                <w:szCs w:val="24"/>
                <w:lang w:eastAsia="cs-CZ"/>
              </w:rPr>
              <w:t>si</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pentru</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pietele</w:t>
            </w:r>
            <w:proofErr w:type="spellEnd"/>
            <w:r w:rsidRPr="00773E75">
              <w:rPr>
                <w:rFonts w:ascii="Times New Roman" w:eastAsia="Times New Roman" w:hAnsi="Times New Roman" w:cs="Times New Roman"/>
                <w:sz w:val="24"/>
                <w:szCs w:val="24"/>
                <w:lang w:eastAsia="cs-CZ"/>
              </w:rPr>
              <w:t xml:space="preserve"> PCCB–LE-Flex </w:t>
            </w:r>
            <w:proofErr w:type="spellStart"/>
            <w:r w:rsidRPr="00773E75">
              <w:rPr>
                <w:rFonts w:ascii="Times New Roman" w:eastAsia="Times New Roman" w:hAnsi="Times New Roman" w:cs="Times New Roman"/>
                <w:sz w:val="24"/>
                <w:szCs w:val="24"/>
                <w:lang w:eastAsia="cs-CZ"/>
              </w:rPr>
              <w:t>si</w:t>
            </w:r>
            <w:proofErr w:type="spellEnd"/>
            <w:r w:rsidRPr="00773E75">
              <w:rPr>
                <w:rFonts w:ascii="Times New Roman" w:eastAsia="Times New Roman" w:hAnsi="Times New Roman" w:cs="Times New Roman"/>
                <w:sz w:val="24"/>
                <w:szCs w:val="24"/>
                <w:lang w:eastAsia="cs-CZ"/>
              </w:rPr>
              <w:t xml:space="preserve"> PCCB-NC </w:t>
            </w:r>
            <w:proofErr w:type="spellStart"/>
            <w:r w:rsidRPr="00773E75">
              <w:rPr>
                <w:rFonts w:ascii="Times New Roman" w:eastAsia="Times New Roman" w:hAnsi="Times New Roman" w:cs="Times New Roman"/>
                <w:sz w:val="24"/>
                <w:szCs w:val="24"/>
                <w:lang w:eastAsia="cs-CZ"/>
              </w:rPr>
              <w:t>si</w:t>
            </w:r>
            <w:proofErr w:type="spellEnd"/>
            <w:r w:rsidRPr="00773E75">
              <w:rPr>
                <w:rFonts w:ascii="Times New Roman" w:eastAsia="Times New Roman" w:hAnsi="Times New Roman" w:cs="Times New Roman"/>
                <w:sz w:val="24"/>
                <w:szCs w:val="24"/>
                <w:lang w:eastAsia="cs-CZ"/>
              </w:rPr>
              <w:t xml:space="preserve"> (iv) </w:t>
            </w:r>
            <w:proofErr w:type="spellStart"/>
            <w:r w:rsidRPr="00773E75">
              <w:rPr>
                <w:rFonts w:ascii="Times New Roman" w:eastAsia="Times New Roman" w:hAnsi="Times New Roman" w:cs="Times New Roman"/>
                <w:sz w:val="24"/>
                <w:szCs w:val="24"/>
                <w:lang w:eastAsia="cs-CZ"/>
              </w:rPr>
              <w:t>problema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efectelor</w:t>
            </w:r>
            <w:proofErr w:type="spellEnd"/>
            <w:r w:rsidRPr="00773E75">
              <w:rPr>
                <w:rFonts w:ascii="Times New Roman" w:eastAsia="Times New Roman" w:hAnsi="Times New Roman" w:cs="Times New Roman"/>
                <w:sz w:val="24"/>
                <w:szCs w:val="24"/>
                <w:lang w:eastAsia="cs-CZ"/>
              </w:rPr>
              <w:t xml:space="preserve"> negative pe care le </w:t>
            </w:r>
            <w:proofErr w:type="spellStart"/>
            <w:r w:rsidRPr="00773E75">
              <w:rPr>
                <w:rFonts w:ascii="Times New Roman" w:eastAsia="Times New Roman" w:hAnsi="Times New Roman" w:cs="Times New Roman"/>
                <w:sz w:val="24"/>
                <w:szCs w:val="24"/>
                <w:lang w:eastAsia="cs-CZ"/>
              </w:rPr>
              <w:t>poate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avea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includerea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preturilor</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produselor</w:t>
            </w:r>
            <w:proofErr w:type="spellEnd"/>
            <w:r w:rsidRPr="00773E75">
              <w:rPr>
                <w:rFonts w:ascii="Times New Roman" w:eastAsia="Times New Roman" w:hAnsi="Times New Roman" w:cs="Times New Roman"/>
                <w:sz w:val="24"/>
                <w:szCs w:val="24"/>
                <w:lang w:eastAsia="cs-CZ"/>
              </w:rPr>
              <w:t xml:space="preserve"> flexible in </w:t>
            </w:r>
            <w:proofErr w:type="spellStart"/>
            <w:r w:rsidRPr="00773E75">
              <w:rPr>
                <w:rFonts w:ascii="Times New Roman" w:eastAsia="Times New Roman" w:hAnsi="Times New Roman" w:cs="Times New Roman"/>
                <w:sz w:val="24"/>
                <w:szCs w:val="24"/>
                <w:lang w:eastAsia="cs-CZ"/>
              </w:rPr>
              <w:t>calculul</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pretului</w:t>
            </w:r>
            <w:proofErr w:type="spellEnd"/>
            <w:r w:rsidRPr="00773E75">
              <w:rPr>
                <w:rFonts w:ascii="Times New Roman" w:eastAsia="Times New Roman" w:hAnsi="Times New Roman" w:cs="Times New Roman"/>
                <w:sz w:val="24"/>
                <w:szCs w:val="24"/>
                <w:lang w:eastAsia="cs-CZ"/>
              </w:rPr>
              <w:t xml:space="preserve"> de </w:t>
            </w:r>
            <w:proofErr w:type="spellStart"/>
            <w:r w:rsidRPr="00773E75">
              <w:rPr>
                <w:rFonts w:ascii="Times New Roman" w:eastAsia="Times New Roman" w:hAnsi="Times New Roman" w:cs="Times New Roman"/>
                <w:sz w:val="24"/>
                <w:szCs w:val="24"/>
                <w:lang w:eastAsia="cs-CZ"/>
              </w:rPr>
              <w:t>referinta</w:t>
            </w:r>
            <w:proofErr w:type="spellEnd"/>
            <w:r w:rsidRPr="00773E75">
              <w:rPr>
                <w:rFonts w:ascii="Times New Roman" w:eastAsia="Times New Roman" w:hAnsi="Times New Roman" w:cs="Times New Roman"/>
                <w:sz w:val="24"/>
                <w:szCs w:val="24"/>
                <w:lang w:eastAsia="cs-CZ"/>
              </w:rPr>
              <w:t xml:space="preserve"> ROPEX_FM. In </w:t>
            </w:r>
            <w:proofErr w:type="spellStart"/>
            <w:r w:rsidRPr="00773E75">
              <w:rPr>
                <w:rFonts w:ascii="Times New Roman" w:eastAsia="Times New Roman" w:hAnsi="Times New Roman" w:cs="Times New Roman"/>
                <w:sz w:val="24"/>
                <w:szCs w:val="24"/>
                <w:lang w:eastAsia="cs-CZ"/>
              </w:rPr>
              <w:t>sensul</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celor</w:t>
            </w:r>
            <w:proofErr w:type="spellEnd"/>
            <w:r w:rsidRPr="00773E75">
              <w:rPr>
                <w:rFonts w:ascii="Times New Roman" w:eastAsia="Times New Roman" w:hAnsi="Times New Roman" w:cs="Times New Roman"/>
                <w:sz w:val="24"/>
                <w:szCs w:val="24"/>
                <w:lang w:eastAsia="cs-CZ"/>
              </w:rPr>
              <w:t xml:space="preserve"> de </w:t>
            </w:r>
            <w:proofErr w:type="spellStart"/>
            <w:r w:rsidRPr="00773E75">
              <w:rPr>
                <w:rFonts w:ascii="Times New Roman" w:eastAsia="Times New Roman" w:hAnsi="Times New Roman" w:cs="Times New Roman"/>
                <w:sz w:val="24"/>
                <w:szCs w:val="24"/>
                <w:lang w:eastAsia="cs-CZ"/>
              </w:rPr>
              <w:t>mai</w:t>
            </w:r>
            <w:proofErr w:type="spellEnd"/>
            <w:r w:rsidRPr="00773E75">
              <w:rPr>
                <w:rFonts w:ascii="Times New Roman" w:eastAsia="Times New Roman" w:hAnsi="Times New Roman" w:cs="Times New Roman"/>
                <w:sz w:val="24"/>
                <w:szCs w:val="24"/>
                <w:lang w:eastAsia="cs-CZ"/>
              </w:rPr>
              <w:t xml:space="preserve"> sus </w:t>
            </w:r>
            <w:proofErr w:type="spellStart"/>
            <w:r w:rsidRPr="00773E75">
              <w:rPr>
                <w:rFonts w:ascii="Times New Roman" w:eastAsia="Times New Roman" w:hAnsi="Times New Roman" w:cs="Times New Roman"/>
                <w:sz w:val="24"/>
                <w:szCs w:val="24"/>
                <w:lang w:eastAsia="cs-CZ"/>
              </w:rPr>
              <w:t>va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rugam</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sa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gasiti</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alaturata</w:t>
            </w:r>
            <w:proofErr w:type="spellEnd"/>
            <w:r w:rsidRPr="00773E75">
              <w:rPr>
                <w:rFonts w:ascii="Times New Roman" w:eastAsia="Times New Roman" w:hAnsi="Times New Roman" w:cs="Times New Roman"/>
                <w:sz w:val="24"/>
                <w:szCs w:val="24"/>
                <w:lang w:eastAsia="cs-CZ"/>
              </w:rPr>
              <w:t xml:space="preserve"> la </w:t>
            </w:r>
            <w:proofErr w:type="spellStart"/>
            <w:r w:rsidRPr="00773E75">
              <w:rPr>
                <w:rFonts w:ascii="Times New Roman" w:eastAsia="Times New Roman" w:hAnsi="Times New Roman" w:cs="Times New Roman"/>
                <w:sz w:val="24"/>
                <w:szCs w:val="24"/>
                <w:lang w:eastAsia="cs-CZ"/>
              </w:rPr>
              <w:t>prezenta</w:t>
            </w:r>
            <w:proofErr w:type="spellEnd"/>
            <w:r w:rsidRPr="00773E75">
              <w:rPr>
                <w:rFonts w:ascii="Times New Roman" w:eastAsia="Times New Roman" w:hAnsi="Times New Roman" w:cs="Times New Roman"/>
                <w:sz w:val="24"/>
                <w:szCs w:val="24"/>
                <w:lang w:eastAsia="cs-CZ"/>
              </w:rPr>
              <w:t xml:space="preserve"> ultima </w:t>
            </w:r>
            <w:proofErr w:type="spellStart"/>
            <w:r w:rsidRPr="00773E75">
              <w:rPr>
                <w:rFonts w:ascii="Times New Roman" w:eastAsia="Times New Roman" w:hAnsi="Times New Roman" w:cs="Times New Roman"/>
                <w:sz w:val="24"/>
                <w:szCs w:val="24"/>
                <w:lang w:eastAsia="cs-CZ"/>
              </w:rPr>
              <w:t>noastra</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comunicare</w:t>
            </w:r>
            <w:proofErr w:type="spellEnd"/>
            <w:r w:rsidRPr="00773E75">
              <w:rPr>
                <w:rFonts w:ascii="Times New Roman" w:eastAsia="Times New Roman" w:hAnsi="Times New Roman" w:cs="Times New Roman"/>
                <w:sz w:val="24"/>
                <w:szCs w:val="24"/>
                <w:lang w:eastAsia="cs-CZ"/>
              </w:rPr>
              <w:t xml:space="preserve"> cu ANRE </w:t>
            </w:r>
            <w:proofErr w:type="spellStart"/>
            <w:r w:rsidRPr="00773E75">
              <w:rPr>
                <w:rFonts w:ascii="Times New Roman" w:eastAsia="Times New Roman" w:hAnsi="Times New Roman" w:cs="Times New Roman"/>
                <w:sz w:val="24"/>
                <w:szCs w:val="24"/>
                <w:lang w:eastAsia="cs-CZ"/>
              </w:rPr>
              <w:t>referitoare</w:t>
            </w:r>
            <w:proofErr w:type="spellEnd"/>
            <w:r w:rsidRPr="00773E75">
              <w:rPr>
                <w:rFonts w:ascii="Times New Roman" w:eastAsia="Times New Roman" w:hAnsi="Times New Roman" w:cs="Times New Roman"/>
                <w:sz w:val="24"/>
                <w:szCs w:val="24"/>
                <w:lang w:eastAsia="cs-CZ"/>
              </w:rPr>
              <w:t xml:space="preserve"> la </w:t>
            </w:r>
            <w:proofErr w:type="spellStart"/>
            <w:r w:rsidRPr="00773E75">
              <w:rPr>
                <w:rFonts w:ascii="Times New Roman" w:eastAsia="Times New Roman" w:hAnsi="Times New Roman" w:cs="Times New Roman"/>
                <w:sz w:val="24"/>
                <w:szCs w:val="24"/>
                <w:lang w:eastAsia="cs-CZ"/>
              </w:rPr>
              <w:t>aceste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subiecte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si</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unde</w:t>
            </w:r>
            <w:proofErr w:type="spellEnd"/>
            <w:r w:rsidRPr="00773E75">
              <w:rPr>
                <w:rFonts w:ascii="Times New Roman" w:eastAsia="Times New Roman" w:hAnsi="Times New Roman" w:cs="Times New Roman"/>
                <w:sz w:val="24"/>
                <w:szCs w:val="24"/>
                <w:lang w:eastAsia="cs-CZ"/>
              </w:rPr>
              <w:t xml:space="preserve"> sunt </w:t>
            </w:r>
            <w:proofErr w:type="spellStart"/>
            <w:r w:rsidRPr="00773E75">
              <w:rPr>
                <w:rFonts w:ascii="Times New Roman" w:eastAsia="Times New Roman" w:hAnsi="Times New Roman" w:cs="Times New Roman"/>
                <w:sz w:val="24"/>
                <w:szCs w:val="24"/>
                <w:lang w:eastAsia="cs-CZ"/>
              </w:rPr>
              <w:t>dezvoltate</w:t>
            </w:r>
            <w:proofErr w:type="spellEnd"/>
            <w:r w:rsidRPr="00773E75">
              <w:rPr>
                <w:rFonts w:ascii="Times New Roman" w:eastAsia="Times New Roman" w:hAnsi="Times New Roman" w:cs="Times New Roman"/>
                <w:sz w:val="24"/>
                <w:szCs w:val="24"/>
                <w:lang w:eastAsia="cs-CZ"/>
              </w:rPr>
              <w:t xml:space="preserve"> </w:t>
            </w:r>
            <w:proofErr w:type="spellStart"/>
            <w:r w:rsidRPr="00773E75">
              <w:rPr>
                <w:rFonts w:ascii="Times New Roman" w:eastAsia="Times New Roman" w:hAnsi="Times New Roman" w:cs="Times New Roman"/>
                <w:sz w:val="24"/>
                <w:szCs w:val="24"/>
                <w:lang w:eastAsia="cs-CZ"/>
              </w:rPr>
              <w:t>mai</w:t>
            </w:r>
            <w:proofErr w:type="spellEnd"/>
            <w:r w:rsidRPr="00773E75">
              <w:rPr>
                <w:rFonts w:ascii="Times New Roman" w:eastAsia="Times New Roman" w:hAnsi="Times New Roman" w:cs="Times New Roman"/>
                <w:sz w:val="24"/>
                <w:szCs w:val="24"/>
                <w:lang w:eastAsia="cs-CZ"/>
              </w:rPr>
              <w:t xml:space="preserve"> pe </w:t>
            </w:r>
            <w:proofErr w:type="spellStart"/>
            <w:r w:rsidRPr="00773E75">
              <w:rPr>
                <w:rFonts w:ascii="Times New Roman" w:eastAsia="Times New Roman" w:hAnsi="Times New Roman" w:cs="Times New Roman"/>
                <w:sz w:val="24"/>
                <w:szCs w:val="24"/>
                <w:lang w:eastAsia="cs-CZ"/>
              </w:rPr>
              <w:t>larg</w:t>
            </w:r>
            <w:proofErr w:type="spellEnd"/>
            <w:r w:rsidRPr="00773E75">
              <w:rPr>
                <w:rFonts w:ascii="Times New Roman" w:eastAsia="Times New Roman" w:hAnsi="Times New Roman" w:cs="Times New Roman"/>
                <w:sz w:val="24"/>
                <w:szCs w:val="24"/>
                <w:lang w:eastAsia="cs-CZ"/>
              </w:rPr>
              <w:t>.</w:t>
            </w:r>
          </w:p>
        </w:tc>
        <w:tc>
          <w:tcPr>
            <w:tcW w:w="4460" w:type="dxa"/>
            <w:shd w:val="clear" w:color="auto" w:fill="auto"/>
          </w:tcPr>
          <w:p w14:paraId="1E0EC900" w14:textId="65B48A32" w:rsidR="00C37E88" w:rsidRDefault="00AF2310"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Idem poz. 2</w:t>
            </w:r>
          </w:p>
          <w:p w14:paraId="4DDE8004" w14:textId="77777777" w:rsidR="00C37E88" w:rsidRDefault="00C37E88" w:rsidP="00564360">
            <w:pPr>
              <w:jc w:val="both"/>
              <w:rPr>
                <w:rFonts w:ascii="Times New Roman" w:hAnsi="Times New Roman" w:cs="Times New Roman"/>
                <w:sz w:val="24"/>
                <w:szCs w:val="24"/>
                <w:lang w:val="ro-RO"/>
              </w:rPr>
            </w:pPr>
          </w:p>
          <w:p w14:paraId="5692B22B" w14:textId="77777777" w:rsidR="00C37E88" w:rsidRDefault="00C37E88" w:rsidP="00564360">
            <w:pPr>
              <w:jc w:val="both"/>
              <w:rPr>
                <w:rFonts w:ascii="Times New Roman" w:hAnsi="Times New Roman" w:cs="Times New Roman"/>
                <w:sz w:val="24"/>
                <w:szCs w:val="24"/>
                <w:lang w:val="ro-RO"/>
              </w:rPr>
            </w:pPr>
          </w:p>
          <w:p w14:paraId="32065072" w14:textId="7701D44C" w:rsidR="001512F9" w:rsidRDefault="001512F9" w:rsidP="00564360">
            <w:pPr>
              <w:jc w:val="both"/>
              <w:rPr>
                <w:rFonts w:ascii="Times New Roman" w:hAnsi="Times New Roman" w:cs="Times New Roman"/>
                <w:sz w:val="24"/>
                <w:szCs w:val="24"/>
                <w:lang w:val="ro-RO"/>
              </w:rPr>
            </w:pPr>
          </w:p>
          <w:p w14:paraId="1C3A62C2" w14:textId="06EB6101" w:rsidR="000E6D8D" w:rsidRDefault="000E6D8D" w:rsidP="00564360">
            <w:pPr>
              <w:jc w:val="both"/>
              <w:rPr>
                <w:rFonts w:ascii="Times New Roman" w:hAnsi="Times New Roman" w:cs="Times New Roman"/>
                <w:sz w:val="24"/>
                <w:szCs w:val="24"/>
                <w:lang w:val="ro-RO"/>
              </w:rPr>
            </w:pPr>
          </w:p>
          <w:p w14:paraId="0EF52381" w14:textId="6D5FD1EB" w:rsidR="000E6D8D" w:rsidRDefault="000E6D8D" w:rsidP="00564360">
            <w:pPr>
              <w:jc w:val="both"/>
              <w:rPr>
                <w:rFonts w:ascii="Times New Roman" w:hAnsi="Times New Roman" w:cs="Times New Roman"/>
                <w:sz w:val="24"/>
                <w:szCs w:val="24"/>
                <w:lang w:val="ro-RO"/>
              </w:rPr>
            </w:pPr>
          </w:p>
          <w:p w14:paraId="10051E35" w14:textId="2F649838" w:rsidR="000E6D8D" w:rsidRDefault="000E6D8D" w:rsidP="00564360">
            <w:pPr>
              <w:jc w:val="both"/>
              <w:rPr>
                <w:rFonts w:ascii="Times New Roman" w:hAnsi="Times New Roman" w:cs="Times New Roman"/>
                <w:sz w:val="24"/>
                <w:szCs w:val="24"/>
                <w:lang w:val="ro-RO"/>
              </w:rPr>
            </w:pPr>
          </w:p>
          <w:p w14:paraId="41306254" w14:textId="7838FD04" w:rsidR="000E6D8D" w:rsidRDefault="000E6D8D" w:rsidP="00564360">
            <w:pPr>
              <w:jc w:val="both"/>
              <w:rPr>
                <w:rFonts w:ascii="Times New Roman" w:hAnsi="Times New Roman" w:cs="Times New Roman"/>
                <w:sz w:val="24"/>
                <w:szCs w:val="24"/>
                <w:lang w:val="ro-RO"/>
              </w:rPr>
            </w:pPr>
          </w:p>
          <w:p w14:paraId="3D4F6DC0" w14:textId="2B323CC9" w:rsidR="000E6D8D" w:rsidRDefault="000E6D8D" w:rsidP="00564360">
            <w:pPr>
              <w:jc w:val="both"/>
              <w:rPr>
                <w:rFonts w:ascii="Times New Roman" w:hAnsi="Times New Roman" w:cs="Times New Roman"/>
                <w:sz w:val="24"/>
                <w:szCs w:val="24"/>
                <w:lang w:val="ro-RO"/>
              </w:rPr>
            </w:pPr>
          </w:p>
          <w:p w14:paraId="4152C349" w14:textId="1F1AA050" w:rsidR="000E6D8D" w:rsidRDefault="000E6D8D" w:rsidP="00564360">
            <w:pPr>
              <w:jc w:val="both"/>
              <w:rPr>
                <w:rFonts w:ascii="Times New Roman" w:hAnsi="Times New Roman" w:cs="Times New Roman"/>
                <w:sz w:val="24"/>
                <w:szCs w:val="24"/>
                <w:lang w:val="ro-RO"/>
              </w:rPr>
            </w:pPr>
          </w:p>
          <w:p w14:paraId="5B84D9E7" w14:textId="12A85FA4" w:rsidR="000E6D8D" w:rsidRDefault="000E6D8D" w:rsidP="00564360">
            <w:pPr>
              <w:jc w:val="both"/>
              <w:rPr>
                <w:rFonts w:ascii="Times New Roman" w:hAnsi="Times New Roman" w:cs="Times New Roman"/>
                <w:sz w:val="24"/>
                <w:szCs w:val="24"/>
                <w:lang w:val="ro-RO"/>
              </w:rPr>
            </w:pPr>
          </w:p>
          <w:p w14:paraId="6069DF8E" w14:textId="58B247A4" w:rsidR="000E6D8D" w:rsidRDefault="000E6D8D" w:rsidP="00564360">
            <w:pPr>
              <w:jc w:val="both"/>
              <w:rPr>
                <w:rFonts w:ascii="Times New Roman" w:hAnsi="Times New Roman" w:cs="Times New Roman"/>
                <w:sz w:val="24"/>
                <w:szCs w:val="24"/>
                <w:lang w:val="ro-RO"/>
              </w:rPr>
            </w:pPr>
          </w:p>
          <w:p w14:paraId="4A733E7C" w14:textId="42310811" w:rsidR="000E6D8D" w:rsidRDefault="000E6D8D" w:rsidP="00564360">
            <w:pPr>
              <w:jc w:val="both"/>
              <w:rPr>
                <w:rFonts w:ascii="Times New Roman" w:hAnsi="Times New Roman" w:cs="Times New Roman"/>
                <w:sz w:val="24"/>
                <w:szCs w:val="24"/>
                <w:lang w:val="ro-RO"/>
              </w:rPr>
            </w:pPr>
          </w:p>
          <w:p w14:paraId="6E0F5907" w14:textId="77777777" w:rsidR="000E6D8D" w:rsidRDefault="000E6D8D" w:rsidP="00564360">
            <w:pPr>
              <w:jc w:val="both"/>
              <w:rPr>
                <w:rFonts w:ascii="Times New Roman" w:hAnsi="Times New Roman" w:cs="Times New Roman"/>
                <w:sz w:val="24"/>
                <w:szCs w:val="24"/>
                <w:lang w:val="ro-RO"/>
              </w:rPr>
            </w:pPr>
          </w:p>
          <w:p w14:paraId="05D71967" w14:textId="77777777" w:rsidR="001512F9" w:rsidRDefault="001512F9" w:rsidP="00564360">
            <w:pPr>
              <w:jc w:val="both"/>
              <w:rPr>
                <w:rFonts w:ascii="Times New Roman" w:hAnsi="Times New Roman" w:cs="Times New Roman"/>
                <w:sz w:val="24"/>
                <w:szCs w:val="24"/>
                <w:lang w:val="ro-RO"/>
              </w:rPr>
            </w:pPr>
          </w:p>
          <w:p w14:paraId="2B32C4B8" w14:textId="77777777" w:rsidR="001512F9" w:rsidRDefault="001512F9" w:rsidP="00564360">
            <w:pPr>
              <w:jc w:val="both"/>
              <w:rPr>
                <w:rFonts w:ascii="Times New Roman" w:hAnsi="Times New Roman" w:cs="Times New Roman"/>
                <w:sz w:val="24"/>
                <w:szCs w:val="24"/>
                <w:lang w:val="ro-RO"/>
              </w:rPr>
            </w:pPr>
          </w:p>
          <w:p w14:paraId="1899A054" w14:textId="77777777" w:rsidR="001512F9" w:rsidRDefault="001512F9" w:rsidP="00564360">
            <w:pPr>
              <w:jc w:val="both"/>
              <w:rPr>
                <w:rFonts w:ascii="Times New Roman" w:hAnsi="Times New Roman" w:cs="Times New Roman"/>
                <w:sz w:val="24"/>
                <w:szCs w:val="24"/>
                <w:lang w:val="ro-RO"/>
              </w:rPr>
            </w:pPr>
          </w:p>
          <w:p w14:paraId="52D405F7" w14:textId="77777777" w:rsidR="001512F9" w:rsidRDefault="001512F9" w:rsidP="00564360">
            <w:pPr>
              <w:jc w:val="both"/>
              <w:rPr>
                <w:rFonts w:ascii="Times New Roman" w:hAnsi="Times New Roman" w:cs="Times New Roman"/>
                <w:sz w:val="24"/>
                <w:szCs w:val="24"/>
                <w:lang w:val="ro-RO"/>
              </w:rPr>
            </w:pPr>
          </w:p>
          <w:p w14:paraId="31A3A145" w14:textId="259B013C" w:rsidR="001512F9" w:rsidRDefault="001512F9" w:rsidP="00564360">
            <w:pPr>
              <w:jc w:val="both"/>
              <w:rPr>
                <w:rFonts w:ascii="Times New Roman" w:hAnsi="Times New Roman" w:cs="Times New Roman"/>
                <w:sz w:val="24"/>
                <w:szCs w:val="24"/>
                <w:lang w:val="ro-RO"/>
              </w:rPr>
            </w:pPr>
          </w:p>
          <w:p w14:paraId="468B33D0" w14:textId="4193556C" w:rsidR="00AF2310" w:rsidRDefault="00AF2310" w:rsidP="00564360">
            <w:pPr>
              <w:jc w:val="both"/>
              <w:rPr>
                <w:rFonts w:ascii="Times New Roman" w:hAnsi="Times New Roman" w:cs="Times New Roman"/>
                <w:sz w:val="24"/>
                <w:szCs w:val="24"/>
                <w:lang w:val="ro-RO"/>
              </w:rPr>
            </w:pPr>
          </w:p>
          <w:p w14:paraId="4C40E5F4" w14:textId="77777777" w:rsidR="00AF2310" w:rsidRDefault="00AF2310" w:rsidP="00564360">
            <w:pPr>
              <w:jc w:val="both"/>
              <w:rPr>
                <w:rFonts w:ascii="Times New Roman" w:hAnsi="Times New Roman" w:cs="Times New Roman"/>
                <w:sz w:val="24"/>
                <w:szCs w:val="24"/>
                <w:lang w:val="ro-RO"/>
              </w:rPr>
            </w:pPr>
          </w:p>
          <w:p w14:paraId="4CEFE322" w14:textId="77777777" w:rsidR="001512F9" w:rsidRDefault="001512F9" w:rsidP="00564360">
            <w:pPr>
              <w:jc w:val="both"/>
              <w:rPr>
                <w:rFonts w:ascii="Times New Roman" w:hAnsi="Times New Roman" w:cs="Times New Roman"/>
                <w:sz w:val="24"/>
                <w:szCs w:val="24"/>
                <w:lang w:val="ro-RO"/>
              </w:rPr>
            </w:pPr>
          </w:p>
          <w:p w14:paraId="205B3AEB" w14:textId="77777777" w:rsidR="001512F9" w:rsidRDefault="001512F9" w:rsidP="00564360">
            <w:pPr>
              <w:jc w:val="both"/>
              <w:rPr>
                <w:rFonts w:ascii="Times New Roman" w:hAnsi="Times New Roman" w:cs="Times New Roman"/>
                <w:sz w:val="24"/>
                <w:szCs w:val="24"/>
                <w:lang w:val="ro-RO"/>
              </w:rPr>
            </w:pPr>
            <w:r>
              <w:rPr>
                <w:rFonts w:ascii="Times New Roman" w:hAnsi="Times New Roman" w:cs="Times New Roman"/>
                <w:sz w:val="24"/>
                <w:szCs w:val="24"/>
                <w:lang w:val="ro-RO"/>
              </w:rPr>
              <w:t>Elementele sesizate nu fac obiectul prezentei modificări de Ordin.</w:t>
            </w:r>
          </w:p>
          <w:p w14:paraId="21001448" w14:textId="77777777" w:rsidR="001512F9" w:rsidRDefault="001512F9" w:rsidP="00564360">
            <w:pPr>
              <w:jc w:val="both"/>
              <w:rPr>
                <w:rFonts w:ascii="Times New Roman" w:hAnsi="Times New Roman" w:cs="Times New Roman"/>
                <w:sz w:val="24"/>
                <w:szCs w:val="24"/>
                <w:lang w:val="ro-RO"/>
              </w:rPr>
            </w:pPr>
          </w:p>
          <w:p w14:paraId="333CA994" w14:textId="77777777" w:rsidR="00E94C5F" w:rsidRDefault="00E94C5F" w:rsidP="00564360">
            <w:pPr>
              <w:jc w:val="both"/>
              <w:rPr>
                <w:rFonts w:ascii="Times New Roman" w:hAnsi="Times New Roman" w:cs="Times New Roman"/>
                <w:sz w:val="24"/>
                <w:szCs w:val="24"/>
                <w:lang w:val="ro-RO"/>
              </w:rPr>
            </w:pPr>
          </w:p>
          <w:p w14:paraId="416D6917" w14:textId="77777777" w:rsidR="00E94C5F" w:rsidRDefault="00E94C5F" w:rsidP="00564360">
            <w:pPr>
              <w:jc w:val="both"/>
              <w:rPr>
                <w:rFonts w:ascii="Times New Roman" w:hAnsi="Times New Roman" w:cs="Times New Roman"/>
                <w:sz w:val="24"/>
                <w:szCs w:val="24"/>
                <w:lang w:val="ro-RO"/>
              </w:rPr>
            </w:pPr>
          </w:p>
          <w:p w14:paraId="54C33EB8" w14:textId="77777777" w:rsidR="00E94C5F" w:rsidRDefault="00E94C5F" w:rsidP="00E94C5F">
            <w:pPr>
              <w:jc w:val="both"/>
              <w:rPr>
                <w:rFonts w:ascii="Times New Roman" w:hAnsi="Times New Roman" w:cs="Times New Roman"/>
                <w:sz w:val="24"/>
                <w:szCs w:val="24"/>
                <w:lang w:val="ro-RO"/>
              </w:rPr>
            </w:pPr>
          </w:p>
          <w:p w14:paraId="1CAA8D9A" w14:textId="031CD6B1" w:rsidR="001512F9" w:rsidRDefault="00E94C5F" w:rsidP="00E94C5F">
            <w:pPr>
              <w:pStyle w:val="ListParagraph"/>
              <w:numPr>
                <w:ilvl w:val="0"/>
                <w:numId w:val="16"/>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lang w:val="ro-RO"/>
              </w:rPr>
              <w:t xml:space="preserve">i) </w:t>
            </w:r>
            <w:r w:rsidRPr="00E94C5F">
              <w:rPr>
                <w:rFonts w:ascii="Times New Roman" w:hAnsi="Times New Roman" w:cs="Times New Roman"/>
                <w:sz w:val="24"/>
                <w:szCs w:val="24"/>
                <w:lang w:val="ro-RO"/>
              </w:rPr>
              <w:t xml:space="preserve">În ceea ce privește PCCB-LE -flex, ordinul conține prevedere privind interzcerea </w:t>
            </w:r>
            <w:proofErr w:type="spellStart"/>
            <w:r w:rsidRPr="00E94C5F">
              <w:rPr>
                <w:rFonts w:ascii="Times New Roman" w:hAnsi="Times New Roman" w:cs="Times New Roman"/>
                <w:sz w:val="24"/>
                <w:szCs w:val="24"/>
              </w:rPr>
              <w:t>introducerii</w:t>
            </w:r>
            <w:proofErr w:type="spellEnd"/>
            <w:r w:rsidRPr="00E94C5F">
              <w:rPr>
                <w:rFonts w:ascii="Times New Roman" w:hAnsi="Times New Roman" w:cs="Times New Roman"/>
                <w:sz w:val="24"/>
                <w:szCs w:val="24"/>
              </w:rPr>
              <w:t xml:space="preserve"> </w:t>
            </w:r>
            <w:proofErr w:type="spellStart"/>
            <w:r w:rsidRPr="00E94C5F">
              <w:rPr>
                <w:rFonts w:ascii="Times New Roman" w:hAnsi="Times New Roman" w:cs="Times New Roman"/>
                <w:sz w:val="24"/>
                <w:szCs w:val="24"/>
              </w:rPr>
              <w:t>în</w:t>
            </w:r>
            <w:proofErr w:type="spellEnd"/>
            <w:r w:rsidRPr="006E327E">
              <w:t xml:space="preserve"> </w:t>
            </w:r>
            <w:proofErr w:type="spellStart"/>
            <w:r w:rsidRPr="00E94C5F">
              <w:rPr>
                <w:rFonts w:ascii="Times New Roman" w:hAnsi="Times New Roman" w:cs="Times New Roman"/>
                <w:sz w:val="24"/>
                <w:szCs w:val="24"/>
              </w:rPr>
              <w:t>contractul-cadru</w:t>
            </w:r>
            <w:proofErr w:type="spellEnd"/>
            <w:r w:rsidRPr="00E94C5F">
              <w:rPr>
                <w:rFonts w:ascii="Times New Roman" w:hAnsi="Times New Roman" w:cs="Times New Roman"/>
                <w:sz w:val="24"/>
                <w:szCs w:val="24"/>
              </w:rPr>
              <w:t xml:space="preserve"> </w:t>
            </w:r>
            <w:proofErr w:type="spellStart"/>
            <w:r w:rsidRPr="00E94C5F">
              <w:rPr>
                <w:rFonts w:ascii="Times New Roman" w:hAnsi="Times New Roman" w:cs="Times New Roman"/>
                <w:sz w:val="24"/>
                <w:szCs w:val="24"/>
              </w:rPr>
              <w:t>sau</w:t>
            </w:r>
            <w:proofErr w:type="spellEnd"/>
            <w:r w:rsidRPr="00E94C5F">
              <w:rPr>
                <w:rFonts w:ascii="Times New Roman" w:hAnsi="Times New Roman" w:cs="Times New Roman"/>
                <w:sz w:val="24"/>
                <w:szCs w:val="24"/>
              </w:rPr>
              <w:t xml:space="preserve"> </w:t>
            </w:r>
            <w:proofErr w:type="spellStart"/>
            <w:r w:rsidRPr="00E94C5F">
              <w:rPr>
                <w:rFonts w:ascii="Times New Roman" w:hAnsi="Times New Roman" w:cs="Times New Roman"/>
                <w:sz w:val="24"/>
                <w:szCs w:val="24"/>
              </w:rPr>
              <w:t>în</w:t>
            </w:r>
            <w:proofErr w:type="spellEnd"/>
            <w:r w:rsidRPr="00E94C5F">
              <w:rPr>
                <w:rFonts w:ascii="Times New Roman" w:hAnsi="Times New Roman" w:cs="Times New Roman"/>
                <w:sz w:val="24"/>
                <w:szCs w:val="24"/>
              </w:rPr>
              <w:t xml:space="preserve"> </w:t>
            </w:r>
            <w:proofErr w:type="spellStart"/>
            <w:r w:rsidRPr="00E94C5F">
              <w:rPr>
                <w:rFonts w:ascii="Times New Roman" w:hAnsi="Times New Roman" w:cs="Times New Roman"/>
                <w:sz w:val="24"/>
                <w:szCs w:val="24"/>
              </w:rPr>
              <w:t>contractul</w:t>
            </w:r>
            <w:proofErr w:type="spellEnd"/>
            <w:r w:rsidRPr="00E94C5F">
              <w:rPr>
                <w:rFonts w:ascii="Times New Roman" w:hAnsi="Times New Roman" w:cs="Times New Roman"/>
                <w:sz w:val="24"/>
                <w:szCs w:val="24"/>
              </w:rPr>
              <w:t xml:space="preserve"> </w:t>
            </w:r>
            <w:proofErr w:type="spellStart"/>
            <w:r w:rsidRPr="00E94C5F">
              <w:rPr>
                <w:rFonts w:ascii="Times New Roman" w:hAnsi="Times New Roman" w:cs="Times New Roman"/>
                <w:sz w:val="24"/>
                <w:szCs w:val="24"/>
              </w:rPr>
              <w:t>propus</w:t>
            </w:r>
            <w:proofErr w:type="spellEnd"/>
            <w:r w:rsidRPr="00E94C5F">
              <w:rPr>
                <w:rFonts w:ascii="Times New Roman" w:hAnsi="Times New Roman" w:cs="Times New Roman"/>
                <w:sz w:val="24"/>
                <w:szCs w:val="24"/>
              </w:rPr>
              <w:t xml:space="preserve"> de </w:t>
            </w:r>
            <w:proofErr w:type="spellStart"/>
            <w:r w:rsidRPr="00E94C5F">
              <w:rPr>
                <w:rFonts w:ascii="Times New Roman" w:hAnsi="Times New Roman" w:cs="Times New Roman"/>
                <w:sz w:val="24"/>
                <w:szCs w:val="24"/>
              </w:rPr>
              <w:t>inițiator</w:t>
            </w:r>
            <w:proofErr w:type="spellEnd"/>
            <w:r w:rsidRPr="00E94C5F">
              <w:rPr>
                <w:rFonts w:ascii="Times New Roman" w:hAnsi="Times New Roman" w:cs="Times New Roman"/>
                <w:sz w:val="24"/>
                <w:szCs w:val="24"/>
              </w:rPr>
              <w:t>/</w:t>
            </w:r>
            <w:proofErr w:type="spellStart"/>
            <w:r w:rsidRPr="00E94C5F">
              <w:rPr>
                <w:rFonts w:ascii="Times New Roman" w:hAnsi="Times New Roman" w:cs="Times New Roman"/>
                <w:sz w:val="24"/>
                <w:szCs w:val="24"/>
              </w:rPr>
              <w:t>coinițiator</w:t>
            </w:r>
            <w:proofErr w:type="spellEnd"/>
            <w:r w:rsidRPr="00E94C5F">
              <w:rPr>
                <w:rFonts w:ascii="Times New Roman" w:hAnsi="Times New Roman" w:cs="Times New Roman"/>
                <w:sz w:val="24"/>
                <w:szCs w:val="24"/>
              </w:rPr>
              <w:t xml:space="preserve"> a </w:t>
            </w:r>
            <w:proofErr w:type="spellStart"/>
            <w:r w:rsidRPr="00E94C5F">
              <w:rPr>
                <w:rFonts w:ascii="Times New Roman" w:hAnsi="Times New Roman" w:cs="Times New Roman"/>
                <w:sz w:val="24"/>
                <w:szCs w:val="24"/>
              </w:rPr>
              <w:t>clauzelor</w:t>
            </w:r>
            <w:proofErr w:type="spellEnd"/>
            <w:r w:rsidRPr="00E94C5F">
              <w:rPr>
                <w:rFonts w:ascii="Times New Roman" w:hAnsi="Times New Roman" w:cs="Times New Roman"/>
                <w:sz w:val="24"/>
                <w:szCs w:val="24"/>
              </w:rPr>
              <w:t xml:space="preserve"> </w:t>
            </w:r>
            <w:proofErr w:type="spellStart"/>
            <w:r w:rsidRPr="00E94C5F">
              <w:rPr>
                <w:rFonts w:ascii="Times New Roman" w:hAnsi="Times New Roman" w:cs="Times New Roman"/>
                <w:sz w:val="24"/>
                <w:szCs w:val="24"/>
              </w:rPr>
              <w:t>privind</w:t>
            </w:r>
            <w:proofErr w:type="spellEnd"/>
            <w:r w:rsidRPr="00E94C5F">
              <w:rPr>
                <w:rFonts w:ascii="Times New Roman" w:hAnsi="Times New Roman" w:cs="Times New Roman"/>
                <w:sz w:val="24"/>
                <w:szCs w:val="24"/>
              </w:rPr>
              <w:t xml:space="preserve"> </w:t>
            </w:r>
            <w:proofErr w:type="spellStart"/>
            <w:r w:rsidRPr="00E94C5F">
              <w:rPr>
                <w:rFonts w:ascii="Times New Roman" w:hAnsi="Times New Roman" w:cs="Times New Roman"/>
                <w:sz w:val="24"/>
                <w:szCs w:val="24"/>
              </w:rPr>
              <w:t>denunțarea</w:t>
            </w:r>
            <w:proofErr w:type="spellEnd"/>
            <w:r w:rsidRPr="00E94C5F">
              <w:rPr>
                <w:rFonts w:ascii="Times New Roman" w:hAnsi="Times New Roman" w:cs="Times New Roman"/>
                <w:sz w:val="24"/>
                <w:szCs w:val="24"/>
              </w:rPr>
              <w:t xml:space="preserve"> </w:t>
            </w:r>
            <w:proofErr w:type="spellStart"/>
            <w:r w:rsidRPr="00E94C5F">
              <w:rPr>
                <w:rFonts w:ascii="Times New Roman" w:hAnsi="Times New Roman" w:cs="Times New Roman"/>
                <w:sz w:val="24"/>
                <w:szCs w:val="24"/>
              </w:rPr>
              <w:t>unilaterală</w:t>
            </w:r>
            <w:proofErr w:type="spellEnd"/>
            <w:r w:rsidRPr="00E94C5F">
              <w:rPr>
                <w:rFonts w:ascii="Times New Roman" w:hAnsi="Times New Roman" w:cs="Times New Roman"/>
                <w:sz w:val="24"/>
                <w:szCs w:val="24"/>
              </w:rPr>
              <w:t xml:space="preserve">. Alte </w:t>
            </w:r>
            <w:proofErr w:type="spellStart"/>
            <w:r w:rsidRPr="00E94C5F">
              <w:rPr>
                <w:rFonts w:ascii="Times New Roman" w:hAnsi="Times New Roman" w:cs="Times New Roman"/>
                <w:sz w:val="24"/>
                <w:szCs w:val="24"/>
              </w:rPr>
              <w:t>clauze</w:t>
            </w:r>
            <w:proofErr w:type="spellEnd"/>
            <w:r w:rsidRPr="00E94C5F">
              <w:rPr>
                <w:rFonts w:ascii="Times New Roman" w:hAnsi="Times New Roman" w:cs="Times New Roman"/>
                <w:sz w:val="24"/>
                <w:szCs w:val="24"/>
              </w:rPr>
              <w:t xml:space="preserve"> </w:t>
            </w:r>
            <w:proofErr w:type="spellStart"/>
            <w:r w:rsidRPr="00E94C5F">
              <w:rPr>
                <w:rFonts w:ascii="Times New Roman" w:hAnsi="Times New Roman" w:cs="Times New Roman"/>
                <w:sz w:val="24"/>
                <w:szCs w:val="24"/>
              </w:rPr>
              <w:t>suplimentare</w:t>
            </w:r>
            <w:proofErr w:type="spellEnd"/>
            <w:r w:rsidRPr="00E94C5F">
              <w:rPr>
                <w:rFonts w:ascii="Times New Roman" w:hAnsi="Times New Roman" w:cs="Times New Roman"/>
                <w:sz w:val="24"/>
                <w:szCs w:val="24"/>
              </w:rPr>
              <w:t xml:space="preserve"> nu fac </w:t>
            </w:r>
            <w:proofErr w:type="spellStart"/>
            <w:r w:rsidRPr="00E94C5F">
              <w:rPr>
                <w:rFonts w:ascii="Times New Roman" w:hAnsi="Times New Roman" w:cs="Times New Roman"/>
                <w:sz w:val="24"/>
                <w:szCs w:val="24"/>
              </w:rPr>
              <w:t>obiectul</w:t>
            </w:r>
            <w:proofErr w:type="spellEnd"/>
            <w:r w:rsidRPr="00E94C5F">
              <w:rPr>
                <w:rFonts w:ascii="Times New Roman" w:hAnsi="Times New Roman" w:cs="Times New Roman"/>
                <w:sz w:val="24"/>
                <w:szCs w:val="24"/>
              </w:rPr>
              <w:t xml:space="preserve"> </w:t>
            </w:r>
            <w:proofErr w:type="spellStart"/>
            <w:r w:rsidRPr="00E94C5F">
              <w:rPr>
                <w:rFonts w:ascii="Times New Roman" w:hAnsi="Times New Roman" w:cs="Times New Roman"/>
                <w:sz w:val="24"/>
                <w:szCs w:val="24"/>
              </w:rPr>
              <w:t>prezentului</w:t>
            </w:r>
            <w:proofErr w:type="spellEnd"/>
            <w:r w:rsidRPr="00E94C5F">
              <w:rPr>
                <w:rFonts w:ascii="Times New Roman" w:hAnsi="Times New Roman" w:cs="Times New Roman"/>
                <w:sz w:val="24"/>
                <w:szCs w:val="24"/>
              </w:rPr>
              <w:t xml:space="preserve"> </w:t>
            </w:r>
            <w:proofErr w:type="spellStart"/>
            <w:r w:rsidRPr="00E94C5F">
              <w:rPr>
                <w:rFonts w:ascii="Times New Roman" w:hAnsi="Times New Roman" w:cs="Times New Roman"/>
                <w:sz w:val="24"/>
                <w:szCs w:val="24"/>
              </w:rPr>
              <w:lastRenderedPageBreak/>
              <w:t>ordin</w:t>
            </w:r>
            <w:proofErr w:type="spellEnd"/>
            <w:r w:rsidRPr="00E94C5F">
              <w:rPr>
                <w:rFonts w:ascii="Times New Roman" w:hAnsi="Times New Roman" w:cs="Times New Roman"/>
                <w:sz w:val="24"/>
                <w:szCs w:val="24"/>
              </w:rPr>
              <w:t xml:space="preserve"> </w:t>
            </w:r>
            <w:proofErr w:type="spellStart"/>
            <w:r w:rsidRPr="00E94C5F">
              <w:rPr>
                <w:rFonts w:ascii="Times New Roman" w:hAnsi="Times New Roman" w:cs="Times New Roman"/>
                <w:sz w:val="24"/>
                <w:szCs w:val="24"/>
              </w:rPr>
              <w:t>și</w:t>
            </w:r>
            <w:proofErr w:type="spellEnd"/>
            <w:r w:rsidRPr="00E94C5F">
              <w:rPr>
                <w:rFonts w:ascii="Times New Roman" w:hAnsi="Times New Roman" w:cs="Times New Roman"/>
                <w:sz w:val="24"/>
                <w:szCs w:val="24"/>
              </w:rPr>
              <w:t xml:space="preserve"> </w:t>
            </w:r>
            <w:proofErr w:type="spellStart"/>
            <w:r w:rsidRPr="00E94C5F">
              <w:rPr>
                <w:rFonts w:ascii="Times New Roman" w:hAnsi="Times New Roman" w:cs="Times New Roman"/>
                <w:sz w:val="24"/>
                <w:szCs w:val="24"/>
              </w:rPr>
              <w:t>pt</w:t>
            </w:r>
            <w:proofErr w:type="spellEnd"/>
            <w:r w:rsidRPr="00E94C5F">
              <w:rPr>
                <w:rFonts w:ascii="Times New Roman" w:hAnsi="Times New Roman" w:cs="Times New Roman"/>
                <w:sz w:val="24"/>
                <w:szCs w:val="24"/>
              </w:rPr>
              <w:t xml:space="preserve"> fi </w:t>
            </w:r>
            <w:proofErr w:type="spellStart"/>
            <w:r w:rsidRPr="00E94C5F">
              <w:rPr>
                <w:rFonts w:ascii="Times New Roman" w:hAnsi="Times New Roman" w:cs="Times New Roman"/>
                <w:sz w:val="24"/>
                <w:szCs w:val="24"/>
              </w:rPr>
              <w:t>stabilite</w:t>
            </w:r>
            <w:proofErr w:type="spellEnd"/>
            <w:r w:rsidRPr="00E94C5F">
              <w:rPr>
                <w:rFonts w:ascii="Times New Roman" w:hAnsi="Times New Roman" w:cs="Times New Roman"/>
                <w:sz w:val="24"/>
                <w:szCs w:val="24"/>
              </w:rPr>
              <w:t xml:space="preserve">, conform art. 13, </w:t>
            </w:r>
            <w:proofErr w:type="spellStart"/>
            <w:r w:rsidRPr="00E94C5F">
              <w:rPr>
                <w:rFonts w:ascii="Times New Roman" w:hAnsi="Times New Roman" w:cs="Times New Roman"/>
                <w:sz w:val="24"/>
                <w:szCs w:val="24"/>
              </w:rPr>
              <w:t>între</w:t>
            </w:r>
            <w:proofErr w:type="spellEnd"/>
            <w:r w:rsidRPr="00E94C5F">
              <w:rPr>
                <w:rFonts w:ascii="Times New Roman" w:hAnsi="Times New Roman" w:cs="Times New Roman"/>
                <w:sz w:val="24"/>
                <w:szCs w:val="24"/>
              </w:rPr>
              <w:t xml:space="preserve"> </w:t>
            </w:r>
            <w:proofErr w:type="spellStart"/>
            <w:r w:rsidRPr="00E94C5F">
              <w:rPr>
                <w:rFonts w:ascii="Times New Roman" w:hAnsi="Times New Roman" w:cs="Times New Roman"/>
                <w:sz w:val="24"/>
                <w:szCs w:val="24"/>
              </w:rPr>
              <w:t>părțile</w:t>
            </w:r>
            <w:proofErr w:type="spellEnd"/>
            <w:r w:rsidRPr="00E94C5F">
              <w:rPr>
                <w:rFonts w:ascii="Times New Roman" w:hAnsi="Times New Roman" w:cs="Times New Roman"/>
                <w:sz w:val="24"/>
                <w:szCs w:val="24"/>
              </w:rPr>
              <w:t xml:space="preserve"> </w:t>
            </w:r>
            <w:proofErr w:type="spellStart"/>
            <w:r w:rsidRPr="00E94C5F">
              <w:rPr>
                <w:rFonts w:ascii="Times New Roman" w:hAnsi="Times New Roman" w:cs="Times New Roman"/>
                <w:sz w:val="24"/>
                <w:szCs w:val="24"/>
              </w:rPr>
              <w:t>contractului</w:t>
            </w:r>
            <w:proofErr w:type="spellEnd"/>
            <w:r w:rsidRPr="00E94C5F">
              <w:rPr>
                <w:rFonts w:ascii="Times New Roman" w:hAnsi="Times New Roman" w:cs="Times New Roman"/>
                <w:sz w:val="24"/>
                <w:szCs w:val="24"/>
              </w:rPr>
              <w:t>.</w:t>
            </w:r>
          </w:p>
          <w:p w14:paraId="059AC3B0" w14:textId="7DE75A80" w:rsidR="00E94C5F" w:rsidRPr="00E94C5F" w:rsidRDefault="00E94C5F" w:rsidP="00E94C5F">
            <w:pPr>
              <w:pStyle w:val="ListParagraph"/>
              <w:numPr>
                <w:ilvl w:val="0"/>
                <w:numId w:val="16"/>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ii) </w:t>
            </w:r>
            <w:r w:rsidRPr="00E94C5F">
              <w:rPr>
                <w:rFonts w:ascii="Times New Roman" w:hAnsi="Times New Roman" w:cs="Times New Roman"/>
                <w:sz w:val="24"/>
                <w:szCs w:val="24"/>
                <w:lang w:val="ro-RO"/>
              </w:rPr>
              <w:t>Garanțiile de neplată constituie clauze suplimentare care se stabilesc între părți, nu fac obiectul prezentului ordin</w:t>
            </w:r>
          </w:p>
          <w:p w14:paraId="2F87E799" w14:textId="07DF40A0" w:rsidR="00E94C5F" w:rsidRPr="00E94C5F" w:rsidRDefault="00E94C5F" w:rsidP="00E94C5F">
            <w:pPr>
              <w:pStyle w:val="ListParagraph"/>
              <w:numPr>
                <w:ilvl w:val="0"/>
                <w:numId w:val="16"/>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iii) </w:t>
            </w:r>
            <w:proofErr w:type="spellStart"/>
            <w:r>
              <w:rPr>
                <w:rFonts w:ascii="Times New Roman" w:hAnsi="Times New Roman" w:cs="Times New Roman"/>
                <w:sz w:val="24"/>
                <w:szCs w:val="24"/>
              </w:rPr>
              <w:t>solicitarea</w:t>
            </w:r>
            <w:proofErr w:type="spellEnd"/>
            <w:r>
              <w:rPr>
                <w:rFonts w:ascii="Times New Roman" w:hAnsi="Times New Roman" w:cs="Times New Roman"/>
                <w:sz w:val="24"/>
                <w:szCs w:val="24"/>
              </w:rPr>
              <w:t xml:space="preserve"> nu face </w:t>
            </w:r>
            <w:proofErr w:type="spellStart"/>
            <w:r>
              <w:rPr>
                <w:rFonts w:ascii="Times New Roman" w:hAnsi="Times New Roman" w:cs="Times New Roman"/>
                <w:sz w:val="24"/>
                <w:szCs w:val="24"/>
              </w:rPr>
              <w:t>obiectul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prezentului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ordin</w:t>
            </w:r>
            <w:proofErr w:type="spellEnd"/>
            <w:r>
              <w:rPr>
                <w:rFonts w:ascii="Times New Roman" w:hAnsi="Times New Roman" w:cs="Times New Roman"/>
                <w:sz w:val="24"/>
                <w:szCs w:val="24"/>
              </w:rPr>
              <w:t>.</w:t>
            </w:r>
          </w:p>
          <w:p w14:paraId="16E5D77B" w14:textId="7AB8261B" w:rsidR="00E94C5F" w:rsidRPr="00E94C5F" w:rsidRDefault="00E94C5F" w:rsidP="00E94C5F">
            <w:pPr>
              <w:jc w:val="both"/>
              <w:rPr>
                <w:rFonts w:ascii="Times New Roman" w:hAnsi="Times New Roman" w:cs="Times New Roman"/>
                <w:sz w:val="24"/>
                <w:szCs w:val="24"/>
                <w:lang w:val="ro-RO"/>
              </w:rPr>
            </w:pPr>
          </w:p>
        </w:tc>
      </w:tr>
    </w:tbl>
    <w:p w14:paraId="6F6B45B0" w14:textId="7D7AFF92" w:rsidR="00615F24" w:rsidRPr="00564360" w:rsidRDefault="00615F24" w:rsidP="00564360">
      <w:pPr>
        <w:spacing w:line="240" w:lineRule="auto"/>
        <w:jc w:val="both"/>
        <w:rPr>
          <w:rFonts w:ascii="Times New Roman" w:hAnsi="Times New Roman" w:cs="Times New Roman"/>
          <w:sz w:val="24"/>
          <w:szCs w:val="24"/>
          <w:lang w:val="ro-RO"/>
        </w:rPr>
      </w:pPr>
    </w:p>
    <w:p w14:paraId="4E9D71CD" w14:textId="77777777" w:rsidR="00615F24" w:rsidRPr="00564360" w:rsidRDefault="00615F24" w:rsidP="00564360">
      <w:pPr>
        <w:spacing w:line="240" w:lineRule="auto"/>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Elaborator:</w:t>
      </w:r>
    </w:p>
    <w:p w14:paraId="0923A862" w14:textId="6B9F2C27" w:rsidR="00615F24" w:rsidRPr="00564360" w:rsidRDefault="00615F24" w:rsidP="00564360">
      <w:pPr>
        <w:tabs>
          <w:tab w:val="left" w:pos="5850"/>
        </w:tabs>
        <w:spacing w:line="240" w:lineRule="auto"/>
        <w:jc w:val="both"/>
        <w:rPr>
          <w:rFonts w:ascii="Times New Roman" w:hAnsi="Times New Roman" w:cs="Times New Roman"/>
          <w:sz w:val="24"/>
          <w:szCs w:val="24"/>
          <w:lang w:val="ro-RO"/>
        </w:rPr>
      </w:pPr>
      <w:r w:rsidRPr="00564360">
        <w:rPr>
          <w:rFonts w:ascii="Times New Roman" w:hAnsi="Times New Roman" w:cs="Times New Roman"/>
          <w:sz w:val="24"/>
          <w:szCs w:val="24"/>
          <w:lang w:val="ro-RO"/>
        </w:rPr>
        <w:t>Direcţia Ge</w:t>
      </w:r>
      <w:r w:rsidR="00A06510">
        <w:rPr>
          <w:rFonts w:ascii="Times New Roman" w:hAnsi="Times New Roman" w:cs="Times New Roman"/>
          <w:sz w:val="24"/>
          <w:szCs w:val="24"/>
          <w:lang w:val="ro-RO"/>
        </w:rPr>
        <w:t>nerală Piaţă de Energie</w:t>
      </w:r>
    </w:p>
    <w:p w14:paraId="37FF6216" w14:textId="77777777" w:rsidR="00615F24" w:rsidRPr="00564360" w:rsidRDefault="00615F24" w:rsidP="00564360">
      <w:pPr>
        <w:tabs>
          <w:tab w:val="left" w:pos="5850"/>
          <w:tab w:val="left" w:pos="6480"/>
          <w:tab w:val="left" w:pos="6570"/>
        </w:tabs>
        <w:spacing w:before="120" w:after="120" w:line="240" w:lineRule="auto"/>
        <w:ind w:right="-720"/>
        <w:jc w:val="both"/>
        <w:rPr>
          <w:rFonts w:ascii="Times New Roman" w:hAnsi="Times New Roman" w:cs="Times New Roman"/>
          <w:sz w:val="24"/>
          <w:szCs w:val="24"/>
          <w:lang w:val="ro-RO"/>
        </w:rPr>
      </w:pPr>
    </w:p>
    <w:p w14:paraId="5B62BF75" w14:textId="5545BEF3" w:rsidR="00615F24" w:rsidRPr="00564360" w:rsidRDefault="00615F24" w:rsidP="00564360">
      <w:pPr>
        <w:pStyle w:val="CharCharCharCaracter"/>
        <w:jc w:val="both"/>
        <w:rPr>
          <w:lang w:val="ro-RO"/>
        </w:rPr>
      </w:pPr>
      <w:r w:rsidRPr="00564360">
        <w:rPr>
          <w:lang w:val="ro-RO"/>
        </w:rPr>
        <w:t>Claudiu-Sorin Dumbrăveanu</w:t>
      </w:r>
      <w:r w:rsidRPr="00564360">
        <w:rPr>
          <w:lang w:val="ro-RO"/>
        </w:rPr>
        <w:tab/>
      </w:r>
      <w:r w:rsidRPr="00564360">
        <w:rPr>
          <w:lang w:val="ro-RO"/>
        </w:rPr>
        <w:tab/>
      </w:r>
      <w:r w:rsidRPr="00564360">
        <w:rPr>
          <w:lang w:val="ro-RO"/>
        </w:rPr>
        <w:tab/>
      </w:r>
      <w:r w:rsidRPr="00564360">
        <w:rPr>
          <w:lang w:val="ro-RO"/>
        </w:rPr>
        <w:tab/>
        <w:t>Roxana Gheorghe</w:t>
      </w:r>
    </w:p>
    <w:p w14:paraId="30DC26F8" w14:textId="77777777" w:rsidR="00615F24" w:rsidRPr="00564360" w:rsidRDefault="00615F24" w:rsidP="00564360">
      <w:pPr>
        <w:pStyle w:val="CharCharCharCaracter"/>
        <w:jc w:val="both"/>
        <w:rPr>
          <w:lang w:val="ro-RO"/>
        </w:rPr>
      </w:pPr>
      <w:r w:rsidRPr="00564360">
        <w:rPr>
          <w:lang w:val="ro-RO"/>
        </w:rPr>
        <w:t>Director General</w:t>
      </w:r>
      <w:r w:rsidRPr="00564360">
        <w:rPr>
          <w:lang w:val="ro-RO"/>
        </w:rPr>
        <w:tab/>
      </w:r>
      <w:r w:rsidRPr="00564360">
        <w:rPr>
          <w:lang w:val="ro-RO"/>
        </w:rPr>
        <w:tab/>
      </w:r>
      <w:r w:rsidRPr="00564360">
        <w:rPr>
          <w:lang w:val="ro-RO"/>
        </w:rPr>
        <w:tab/>
      </w:r>
      <w:r w:rsidRPr="00564360">
        <w:rPr>
          <w:lang w:val="ro-RO"/>
        </w:rPr>
        <w:tab/>
      </w:r>
      <w:r w:rsidRPr="00564360">
        <w:rPr>
          <w:lang w:val="ro-RO"/>
        </w:rPr>
        <w:tab/>
        <w:t xml:space="preserve">Director </w:t>
      </w:r>
    </w:p>
    <w:p w14:paraId="7657C0B2" w14:textId="5D60D222" w:rsidR="00615F24" w:rsidRPr="00564360" w:rsidRDefault="00615F24" w:rsidP="00564360">
      <w:pPr>
        <w:pStyle w:val="CharCharCharCaracter"/>
        <w:jc w:val="both"/>
        <w:rPr>
          <w:lang w:val="ro-RO"/>
        </w:rPr>
      </w:pPr>
      <w:r w:rsidRPr="00564360">
        <w:rPr>
          <w:lang w:val="ro-RO"/>
        </w:rPr>
        <w:tab/>
      </w:r>
      <w:r w:rsidRPr="00564360">
        <w:rPr>
          <w:lang w:val="ro-RO"/>
        </w:rPr>
        <w:tab/>
      </w:r>
    </w:p>
    <w:p w14:paraId="52961346" w14:textId="7BAA2DA6" w:rsidR="00615F24" w:rsidRPr="00564360" w:rsidRDefault="00615F24" w:rsidP="00564360">
      <w:pPr>
        <w:pStyle w:val="CharCharCharCaracter"/>
        <w:jc w:val="both"/>
        <w:rPr>
          <w:lang w:val="ro-RO"/>
        </w:rPr>
      </w:pPr>
      <w:r w:rsidRPr="00564360">
        <w:rPr>
          <w:lang w:val="ro-RO"/>
        </w:rPr>
        <w:tab/>
      </w:r>
      <w:r w:rsidRPr="00564360">
        <w:rPr>
          <w:lang w:val="ro-RO"/>
        </w:rPr>
        <w:tab/>
      </w:r>
    </w:p>
    <w:p w14:paraId="626E4443" w14:textId="73B18BF0" w:rsidR="00615F24" w:rsidRPr="00564360" w:rsidRDefault="00615F24" w:rsidP="00564360">
      <w:pPr>
        <w:pStyle w:val="CharCharCharCaracter"/>
        <w:jc w:val="both"/>
        <w:rPr>
          <w:lang w:val="ro-RO"/>
        </w:rPr>
      </w:pPr>
      <w:r w:rsidRPr="00564360">
        <w:rPr>
          <w:lang w:val="ro-RO"/>
        </w:rPr>
        <w:t>Alexandru Molnar</w:t>
      </w:r>
      <w:r w:rsidRPr="00564360">
        <w:rPr>
          <w:lang w:val="ro-RO"/>
        </w:rPr>
        <w:tab/>
      </w:r>
      <w:r w:rsidRPr="00564360">
        <w:rPr>
          <w:lang w:val="ro-RO"/>
        </w:rPr>
        <w:tab/>
      </w:r>
      <w:r w:rsidRPr="00564360">
        <w:rPr>
          <w:lang w:val="ro-RO"/>
        </w:rPr>
        <w:tab/>
      </w:r>
      <w:r w:rsidRPr="00564360">
        <w:rPr>
          <w:lang w:val="ro-RO"/>
        </w:rPr>
        <w:tab/>
      </w:r>
      <w:r w:rsidRPr="00564360">
        <w:rPr>
          <w:lang w:val="ro-RO"/>
        </w:rPr>
        <w:tab/>
        <w:t>Sorina Nemeş</w:t>
      </w:r>
    </w:p>
    <w:p w14:paraId="46D8794D" w14:textId="339606C0" w:rsidR="00615F24" w:rsidRPr="00564360" w:rsidRDefault="00615F24" w:rsidP="00564360">
      <w:pPr>
        <w:pStyle w:val="CharCharCharCaracter"/>
        <w:jc w:val="both"/>
        <w:rPr>
          <w:lang w:val="ro-RO"/>
        </w:rPr>
      </w:pPr>
      <w:r w:rsidRPr="00564360">
        <w:rPr>
          <w:lang w:val="ro-RO"/>
        </w:rPr>
        <w:t>Șef serviciu</w:t>
      </w:r>
      <w:r w:rsidRPr="00564360">
        <w:rPr>
          <w:lang w:val="ro-RO"/>
        </w:rPr>
        <w:tab/>
      </w:r>
      <w:r w:rsidRPr="00564360">
        <w:rPr>
          <w:lang w:val="ro-RO"/>
        </w:rPr>
        <w:tab/>
      </w:r>
      <w:r w:rsidRPr="00564360">
        <w:rPr>
          <w:lang w:val="ro-RO"/>
        </w:rPr>
        <w:tab/>
      </w:r>
      <w:r w:rsidRPr="00564360">
        <w:rPr>
          <w:lang w:val="ro-RO"/>
        </w:rPr>
        <w:tab/>
      </w:r>
      <w:r w:rsidRPr="00564360">
        <w:rPr>
          <w:lang w:val="ro-RO"/>
        </w:rPr>
        <w:tab/>
      </w:r>
      <w:r w:rsidRPr="00564360">
        <w:rPr>
          <w:lang w:val="ro-RO"/>
        </w:rPr>
        <w:tab/>
        <w:t xml:space="preserve">Expert </w:t>
      </w:r>
    </w:p>
    <w:sectPr w:rsidR="00615F24" w:rsidRPr="00564360" w:rsidSect="00084CE5">
      <w:footerReference w:type="default" r:id="rId8"/>
      <w:pgSz w:w="16838" w:h="11906" w:orient="landscape"/>
      <w:pgMar w:top="63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6F6F8" w14:textId="77777777" w:rsidR="00A02E96" w:rsidRDefault="00A02E96" w:rsidP="00063DB1">
      <w:pPr>
        <w:spacing w:after="0" w:line="240" w:lineRule="auto"/>
      </w:pPr>
      <w:r>
        <w:separator/>
      </w:r>
    </w:p>
  </w:endnote>
  <w:endnote w:type="continuationSeparator" w:id="0">
    <w:p w14:paraId="4D799E25" w14:textId="77777777" w:rsidR="00A02E96" w:rsidRDefault="00A02E96" w:rsidP="00063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3962241"/>
      <w:docPartObj>
        <w:docPartGallery w:val="Page Numbers (Bottom of Page)"/>
        <w:docPartUnique/>
      </w:docPartObj>
    </w:sdtPr>
    <w:sdtEndPr>
      <w:rPr>
        <w:noProof/>
      </w:rPr>
    </w:sdtEndPr>
    <w:sdtContent>
      <w:p w14:paraId="09A06590" w14:textId="301CE511" w:rsidR="005C3786" w:rsidRDefault="005C3786">
        <w:pPr>
          <w:pStyle w:val="Footer"/>
          <w:jc w:val="right"/>
        </w:pPr>
        <w:r>
          <w:fldChar w:fldCharType="begin"/>
        </w:r>
        <w:r>
          <w:instrText xml:space="preserve"> PAGE   \* MERGEFORMAT </w:instrText>
        </w:r>
        <w:r>
          <w:fldChar w:fldCharType="separate"/>
        </w:r>
        <w:r w:rsidR="00A06510">
          <w:rPr>
            <w:noProof/>
          </w:rPr>
          <w:t>6</w:t>
        </w:r>
        <w:r>
          <w:rPr>
            <w:noProof/>
          </w:rPr>
          <w:fldChar w:fldCharType="end"/>
        </w:r>
      </w:p>
    </w:sdtContent>
  </w:sdt>
  <w:p w14:paraId="696508E5" w14:textId="77777777" w:rsidR="005C3786" w:rsidRDefault="005C37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4B3F5" w14:textId="77777777" w:rsidR="00A02E96" w:rsidRDefault="00A02E96" w:rsidP="00063DB1">
      <w:pPr>
        <w:spacing w:after="0" w:line="240" w:lineRule="auto"/>
      </w:pPr>
      <w:r>
        <w:separator/>
      </w:r>
    </w:p>
  </w:footnote>
  <w:footnote w:type="continuationSeparator" w:id="0">
    <w:p w14:paraId="4A6EF578" w14:textId="77777777" w:rsidR="00A02E96" w:rsidRDefault="00A02E96" w:rsidP="00063D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5492C"/>
    <w:multiLevelType w:val="hybridMultilevel"/>
    <w:tmpl w:val="0838A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44E4D"/>
    <w:multiLevelType w:val="hybridMultilevel"/>
    <w:tmpl w:val="54EE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47C92"/>
    <w:multiLevelType w:val="hybridMultilevel"/>
    <w:tmpl w:val="92E845CC"/>
    <w:lvl w:ilvl="0" w:tplc="2F04394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73486B"/>
    <w:multiLevelType w:val="hybridMultilevel"/>
    <w:tmpl w:val="926E32F4"/>
    <w:lvl w:ilvl="0" w:tplc="A672012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94A3310"/>
    <w:multiLevelType w:val="hybridMultilevel"/>
    <w:tmpl w:val="D8BA0E0E"/>
    <w:lvl w:ilvl="0" w:tplc="38DA4E9A">
      <w:start w:val="3"/>
      <w:numFmt w:val="bullet"/>
      <w:lvlText w:val="–"/>
      <w:lvlJc w:val="left"/>
      <w:pPr>
        <w:ind w:left="1080" w:hanging="360"/>
      </w:pPr>
      <w:rPr>
        <w:rFonts w:ascii="Calibri" w:eastAsia="Calibr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15:restartNumberingAfterBreak="0">
    <w:nsid w:val="2B66127F"/>
    <w:multiLevelType w:val="hybridMultilevel"/>
    <w:tmpl w:val="43F8EDFA"/>
    <w:lvl w:ilvl="0" w:tplc="04090013">
      <w:start w:val="1"/>
      <w:numFmt w:val="upp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533868"/>
    <w:multiLevelType w:val="hybridMultilevel"/>
    <w:tmpl w:val="6792A4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8C04E6"/>
    <w:multiLevelType w:val="hybridMultilevel"/>
    <w:tmpl w:val="55E813F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43DF0CFB"/>
    <w:multiLevelType w:val="hybridMultilevel"/>
    <w:tmpl w:val="51E66900"/>
    <w:lvl w:ilvl="0" w:tplc="08090013">
      <w:start w:val="1"/>
      <w:numFmt w:val="upperRoman"/>
      <w:lvlText w:val="%1."/>
      <w:lvlJc w:val="right"/>
      <w:pPr>
        <w:ind w:left="1428" w:hanging="360"/>
      </w:pPr>
      <w:rPr>
        <w:rFonts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9" w15:restartNumberingAfterBreak="0">
    <w:nsid w:val="46F4549F"/>
    <w:multiLevelType w:val="hybridMultilevel"/>
    <w:tmpl w:val="0838A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7903BA"/>
    <w:multiLevelType w:val="hybridMultilevel"/>
    <w:tmpl w:val="0838A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F0E5E"/>
    <w:multiLevelType w:val="hybridMultilevel"/>
    <w:tmpl w:val="B85C1A7E"/>
    <w:lvl w:ilvl="0" w:tplc="A650C8AA">
      <w:numFmt w:val="bullet"/>
      <w:lvlText w:val="-"/>
      <w:lvlJc w:val="left"/>
      <w:pPr>
        <w:ind w:left="1724" w:hanging="360"/>
      </w:pPr>
      <w:rPr>
        <w:rFonts w:ascii="Calibri" w:eastAsiaTheme="minorHAnsi" w:hAnsi="Calibri" w:cstheme="minorBidi"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12" w15:restartNumberingAfterBreak="0">
    <w:nsid w:val="61FC59CC"/>
    <w:multiLevelType w:val="hybridMultilevel"/>
    <w:tmpl w:val="613EF1D2"/>
    <w:lvl w:ilvl="0" w:tplc="7FAEC252">
      <w:start w:val="2"/>
      <w:numFmt w:val="bullet"/>
      <w:lvlText w:val="-"/>
      <w:lvlJc w:val="left"/>
      <w:pPr>
        <w:ind w:left="720" w:hanging="360"/>
      </w:pPr>
      <w:rPr>
        <w:rFonts w:ascii="Times New Roman" w:eastAsia="Times New Roman" w:hAnsi="Times New Roman" w:cs="Times New Roman" w:hint="default"/>
        <w:b w:val="0"/>
        <w:i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8E1931"/>
    <w:multiLevelType w:val="hybridMultilevel"/>
    <w:tmpl w:val="266AF6C8"/>
    <w:lvl w:ilvl="0" w:tplc="FFCCC04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463D3C"/>
    <w:multiLevelType w:val="hybridMultilevel"/>
    <w:tmpl w:val="CBDAF386"/>
    <w:lvl w:ilvl="0" w:tplc="FEAE238A">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6A62284"/>
    <w:multiLevelType w:val="hybridMultilevel"/>
    <w:tmpl w:val="02EEB614"/>
    <w:lvl w:ilvl="0" w:tplc="9ABEE118">
      <w:start w:val="7"/>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12"/>
  </w:num>
  <w:num w:numId="4">
    <w:abstractNumId w:val="5"/>
  </w:num>
  <w:num w:numId="5">
    <w:abstractNumId w:val="11"/>
  </w:num>
  <w:num w:numId="6">
    <w:abstractNumId w:val="14"/>
  </w:num>
  <w:num w:numId="7">
    <w:abstractNumId w:val="7"/>
  </w:num>
  <w:num w:numId="8">
    <w:abstractNumId w:val="15"/>
  </w:num>
  <w:num w:numId="9">
    <w:abstractNumId w:val="1"/>
  </w:num>
  <w:num w:numId="10">
    <w:abstractNumId w:val="0"/>
  </w:num>
  <w:num w:numId="11">
    <w:abstractNumId w:val="9"/>
  </w:num>
  <w:num w:numId="12">
    <w:abstractNumId w:val="4"/>
  </w:num>
  <w:num w:numId="13">
    <w:abstractNumId w:val="10"/>
  </w:num>
  <w:num w:numId="14">
    <w:abstractNumId w:val="6"/>
  </w:num>
  <w:num w:numId="15">
    <w:abstractNumId w:val="8"/>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1BB0"/>
    <w:rsid w:val="00006DA6"/>
    <w:rsid w:val="0000734A"/>
    <w:rsid w:val="00010819"/>
    <w:rsid w:val="00011BE2"/>
    <w:rsid w:val="000146EC"/>
    <w:rsid w:val="00015194"/>
    <w:rsid w:val="000259EC"/>
    <w:rsid w:val="00025B6C"/>
    <w:rsid w:val="00026A48"/>
    <w:rsid w:val="00032E69"/>
    <w:rsid w:val="00033761"/>
    <w:rsid w:val="00036523"/>
    <w:rsid w:val="0004020A"/>
    <w:rsid w:val="00047E91"/>
    <w:rsid w:val="000523C3"/>
    <w:rsid w:val="00053223"/>
    <w:rsid w:val="000537E1"/>
    <w:rsid w:val="00055D80"/>
    <w:rsid w:val="00056D82"/>
    <w:rsid w:val="00057D4A"/>
    <w:rsid w:val="00061654"/>
    <w:rsid w:val="00061F18"/>
    <w:rsid w:val="00063DB1"/>
    <w:rsid w:val="0006512E"/>
    <w:rsid w:val="0007064A"/>
    <w:rsid w:val="000747E0"/>
    <w:rsid w:val="0007672D"/>
    <w:rsid w:val="000767D3"/>
    <w:rsid w:val="00082EB2"/>
    <w:rsid w:val="00083F4B"/>
    <w:rsid w:val="00084CE5"/>
    <w:rsid w:val="000A1D90"/>
    <w:rsid w:val="000B1318"/>
    <w:rsid w:val="000B4BA9"/>
    <w:rsid w:val="000B4CE2"/>
    <w:rsid w:val="000B6956"/>
    <w:rsid w:val="000C1208"/>
    <w:rsid w:val="000C1632"/>
    <w:rsid w:val="000C412D"/>
    <w:rsid w:val="000D0440"/>
    <w:rsid w:val="000D0AAF"/>
    <w:rsid w:val="000D226F"/>
    <w:rsid w:val="000D3D2F"/>
    <w:rsid w:val="000D5204"/>
    <w:rsid w:val="000E0C0F"/>
    <w:rsid w:val="000E17AC"/>
    <w:rsid w:val="000E4886"/>
    <w:rsid w:val="000E60E7"/>
    <w:rsid w:val="000E6D8D"/>
    <w:rsid w:val="000E723F"/>
    <w:rsid w:val="000E7CD7"/>
    <w:rsid w:val="000F72A6"/>
    <w:rsid w:val="00110A6A"/>
    <w:rsid w:val="00116606"/>
    <w:rsid w:val="00120890"/>
    <w:rsid w:val="00120BCE"/>
    <w:rsid w:val="001265DD"/>
    <w:rsid w:val="001335B5"/>
    <w:rsid w:val="00136886"/>
    <w:rsid w:val="00140F86"/>
    <w:rsid w:val="001412E3"/>
    <w:rsid w:val="00141FEB"/>
    <w:rsid w:val="001452BD"/>
    <w:rsid w:val="001466EE"/>
    <w:rsid w:val="0015109E"/>
    <w:rsid w:val="001512F9"/>
    <w:rsid w:val="00151CFA"/>
    <w:rsid w:val="00153845"/>
    <w:rsid w:val="00154741"/>
    <w:rsid w:val="00156C68"/>
    <w:rsid w:val="001573F5"/>
    <w:rsid w:val="0016149E"/>
    <w:rsid w:val="0017047E"/>
    <w:rsid w:val="00170E6B"/>
    <w:rsid w:val="00180C0D"/>
    <w:rsid w:val="00187D35"/>
    <w:rsid w:val="00191BA7"/>
    <w:rsid w:val="0019744C"/>
    <w:rsid w:val="001A511F"/>
    <w:rsid w:val="001A51EA"/>
    <w:rsid w:val="001B269B"/>
    <w:rsid w:val="001B50E1"/>
    <w:rsid w:val="001B5DAA"/>
    <w:rsid w:val="001B7DD8"/>
    <w:rsid w:val="001C4952"/>
    <w:rsid w:val="001C633D"/>
    <w:rsid w:val="001D0874"/>
    <w:rsid w:val="001D2330"/>
    <w:rsid w:val="001D2F8F"/>
    <w:rsid w:val="001D6544"/>
    <w:rsid w:val="001D66A5"/>
    <w:rsid w:val="001D69D9"/>
    <w:rsid w:val="001D73AE"/>
    <w:rsid w:val="001E0078"/>
    <w:rsid w:val="001E5690"/>
    <w:rsid w:val="001F0BDD"/>
    <w:rsid w:val="001F105B"/>
    <w:rsid w:val="001F3F86"/>
    <w:rsid w:val="001F743C"/>
    <w:rsid w:val="00201A8D"/>
    <w:rsid w:val="00202578"/>
    <w:rsid w:val="0020278F"/>
    <w:rsid w:val="00205BC5"/>
    <w:rsid w:val="002106A7"/>
    <w:rsid w:val="00210D2A"/>
    <w:rsid w:val="00224D01"/>
    <w:rsid w:val="00236A78"/>
    <w:rsid w:val="0024238C"/>
    <w:rsid w:val="00247374"/>
    <w:rsid w:val="00247B5D"/>
    <w:rsid w:val="0025144E"/>
    <w:rsid w:val="0025602E"/>
    <w:rsid w:val="00261D49"/>
    <w:rsid w:val="00262C63"/>
    <w:rsid w:val="0027153A"/>
    <w:rsid w:val="00274A10"/>
    <w:rsid w:val="00283517"/>
    <w:rsid w:val="00285BD6"/>
    <w:rsid w:val="002865A4"/>
    <w:rsid w:val="00292D52"/>
    <w:rsid w:val="0029416F"/>
    <w:rsid w:val="0029542D"/>
    <w:rsid w:val="002A6763"/>
    <w:rsid w:val="002B140F"/>
    <w:rsid w:val="002B1A1F"/>
    <w:rsid w:val="002B62BB"/>
    <w:rsid w:val="002B6BC1"/>
    <w:rsid w:val="002C3825"/>
    <w:rsid w:val="002C4B96"/>
    <w:rsid w:val="002C51FE"/>
    <w:rsid w:val="002D012D"/>
    <w:rsid w:val="002D0F9F"/>
    <w:rsid w:val="002D107C"/>
    <w:rsid w:val="002D2B11"/>
    <w:rsid w:val="002D4074"/>
    <w:rsid w:val="002D6626"/>
    <w:rsid w:val="002D6CA5"/>
    <w:rsid w:val="002E12FD"/>
    <w:rsid w:val="002F016C"/>
    <w:rsid w:val="002F0A45"/>
    <w:rsid w:val="002F557B"/>
    <w:rsid w:val="002F68FE"/>
    <w:rsid w:val="0030047F"/>
    <w:rsid w:val="00304C54"/>
    <w:rsid w:val="0030526A"/>
    <w:rsid w:val="003104B5"/>
    <w:rsid w:val="00312C73"/>
    <w:rsid w:val="00322D6C"/>
    <w:rsid w:val="00327757"/>
    <w:rsid w:val="003419EC"/>
    <w:rsid w:val="0034661A"/>
    <w:rsid w:val="00360D38"/>
    <w:rsid w:val="00367DC8"/>
    <w:rsid w:val="003818FE"/>
    <w:rsid w:val="0039158B"/>
    <w:rsid w:val="003A772B"/>
    <w:rsid w:val="003B23EC"/>
    <w:rsid w:val="003B25FA"/>
    <w:rsid w:val="003B41A1"/>
    <w:rsid w:val="003B4665"/>
    <w:rsid w:val="003C07B9"/>
    <w:rsid w:val="003C1289"/>
    <w:rsid w:val="003C349F"/>
    <w:rsid w:val="003D4DAA"/>
    <w:rsid w:val="003D5464"/>
    <w:rsid w:val="003D73A2"/>
    <w:rsid w:val="003E2908"/>
    <w:rsid w:val="00400FEB"/>
    <w:rsid w:val="004010F1"/>
    <w:rsid w:val="0041226A"/>
    <w:rsid w:val="00421A81"/>
    <w:rsid w:val="00422500"/>
    <w:rsid w:val="0043478F"/>
    <w:rsid w:val="004363D1"/>
    <w:rsid w:val="00440EAB"/>
    <w:rsid w:val="0044429F"/>
    <w:rsid w:val="004472AF"/>
    <w:rsid w:val="00450EE7"/>
    <w:rsid w:val="00450F2D"/>
    <w:rsid w:val="00455DDF"/>
    <w:rsid w:val="00456CCF"/>
    <w:rsid w:val="00470A25"/>
    <w:rsid w:val="00473466"/>
    <w:rsid w:val="004759DC"/>
    <w:rsid w:val="0047703D"/>
    <w:rsid w:val="004771AF"/>
    <w:rsid w:val="00477B8C"/>
    <w:rsid w:val="00480C16"/>
    <w:rsid w:val="0048526B"/>
    <w:rsid w:val="00491180"/>
    <w:rsid w:val="00491A0C"/>
    <w:rsid w:val="00492D41"/>
    <w:rsid w:val="00493D1D"/>
    <w:rsid w:val="004A6F9D"/>
    <w:rsid w:val="004A723E"/>
    <w:rsid w:val="004A7F93"/>
    <w:rsid w:val="004B0C35"/>
    <w:rsid w:val="004B4E43"/>
    <w:rsid w:val="004B6B79"/>
    <w:rsid w:val="004D0788"/>
    <w:rsid w:val="004D1BD8"/>
    <w:rsid w:val="004D5390"/>
    <w:rsid w:val="004D6752"/>
    <w:rsid w:val="004D719A"/>
    <w:rsid w:val="004E366D"/>
    <w:rsid w:val="004E70D7"/>
    <w:rsid w:val="004F4146"/>
    <w:rsid w:val="005077A4"/>
    <w:rsid w:val="00512C7D"/>
    <w:rsid w:val="00514790"/>
    <w:rsid w:val="00516DA5"/>
    <w:rsid w:val="005218B4"/>
    <w:rsid w:val="00524BB2"/>
    <w:rsid w:val="00525052"/>
    <w:rsid w:val="00531567"/>
    <w:rsid w:val="00532243"/>
    <w:rsid w:val="00547672"/>
    <w:rsid w:val="0054769E"/>
    <w:rsid w:val="00551AD6"/>
    <w:rsid w:val="00552A8E"/>
    <w:rsid w:val="00554276"/>
    <w:rsid w:val="00554CCA"/>
    <w:rsid w:val="00556604"/>
    <w:rsid w:val="00561E7E"/>
    <w:rsid w:val="00563F5F"/>
    <w:rsid w:val="00564360"/>
    <w:rsid w:val="00565B66"/>
    <w:rsid w:val="0057045F"/>
    <w:rsid w:val="00574573"/>
    <w:rsid w:val="00576595"/>
    <w:rsid w:val="0057702A"/>
    <w:rsid w:val="00580103"/>
    <w:rsid w:val="00580355"/>
    <w:rsid w:val="00581F8E"/>
    <w:rsid w:val="00582E90"/>
    <w:rsid w:val="00583717"/>
    <w:rsid w:val="00584E94"/>
    <w:rsid w:val="005872A0"/>
    <w:rsid w:val="005917F6"/>
    <w:rsid w:val="005A23E8"/>
    <w:rsid w:val="005A46FE"/>
    <w:rsid w:val="005A5772"/>
    <w:rsid w:val="005A6DDC"/>
    <w:rsid w:val="005B7E5D"/>
    <w:rsid w:val="005C12C3"/>
    <w:rsid w:val="005C3786"/>
    <w:rsid w:val="005C64B3"/>
    <w:rsid w:val="005D2089"/>
    <w:rsid w:val="005D405E"/>
    <w:rsid w:val="005D4FE5"/>
    <w:rsid w:val="005D5867"/>
    <w:rsid w:val="005E086F"/>
    <w:rsid w:val="005E20D5"/>
    <w:rsid w:val="005F0E5F"/>
    <w:rsid w:val="005F6EE8"/>
    <w:rsid w:val="006001C9"/>
    <w:rsid w:val="006004FD"/>
    <w:rsid w:val="00602E20"/>
    <w:rsid w:val="00603D68"/>
    <w:rsid w:val="00605D6F"/>
    <w:rsid w:val="00614625"/>
    <w:rsid w:val="00615F24"/>
    <w:rsid w:val="0061683E"/>
    <w:rsid w:val="00620604"/>
    <w:rsid w:val="00622531"/>
    <w:rsid w:val="0062272D"/>
    <w:rsid w:val="00624853"/>
    <w:rsid w:val="00637D63"/>
    <w:rsid w:val="006419A7"/>
    <w:rsid w:val="00645A95"/>
    <w:rsid w:val="00647A49"/>
    <w:rsid w:val="006532DD"/>
    <w:rsid w:val="006533DC"/>
    <w:rsid w:val="006542B7"/>
    <w:rsid w:val="00654336"/>
    <w:rsid w:val="00654EC6"/>
    <w:rsid w:val="006553FE"/>
    <w:rsid w:val="00656FF8"/>
    <w:rsid w:val="00663690"/>
    <w:rsid w:val="00664C05"/>
    <w:rsid w:val="00666CCA"/>
    <w:rsid w:val="0067205A"/>
    <w:rsid w:val="00675ABA"/>
    <w:rsid w:val="00675CF9"/>
    <w:rsid w:val="00675E66"/>
    <w:rsid w:val="00677751"/>
    <w:rsid w:val="00677DB5"/>
    <w:rsid w:val="006810E0"/>
    <w:rsid w:val="006810E5"/>
    <w:rsid w:val="006840D9"/>
    <w:rsid w:val="00685305"/>
    <w:rsid w:val="00691CBD"/>
    <w:rsid w:val="00692260"/>
    <w:rsid w:val="006967CD"/>
    <w:rsid w:val="00697374"/>
    <w:rsid w:val="00697FD7"/>
    <w:rsid w:val="006A52FB"/>
    <w:rsid w:val="006B0597"/>
    <w:rsid w:val="006B0FB1"/>
    <w:rsid w:val="006B1A91"/>
    <w:rsid w:val="006C3BF5"/>
    <w:rsid w:val="006C6E2C"/>
    <w:rsid w:val="006D2052"/>
    <w:rsid w:val="006D255F"/>
    <w:rsid w:val="006E2084"/>
    <w:rsid w:val="006E2730"/>
    <w:rsid w:val="006E3E1E"/>
    <w:rsid w:val="006F0ED9"/>
    <w:rsid w:val="0070053F"/>
    <w:rsid w:val="00701E19"/>
    <w:rsid w:val="00703015"/>
    <w:rsid w:val="00703460"/>
    <w:rsid w:val="00706FA7"/>
    <w:rsid w:val="00710A5D"/>
    <w:rsid w:val="00714CB6"/>
    <w:rsid w:val="00717007"/>
    <w:rsid w:val="00720D63"/>
    <w:rsid w:val="00733D82"/>
    <w:rsid w:val="00736FA7"/>
    <w:rsid w:val="0074134C"/>
    <w:rsid w:val="007444E8"/>
    <w:rsid w:val="00745F28"/>
    <w:rsid w:val="00746BD3"/>
    <w:rsid w:val="00761215"/>
    <w:rsid w:val="007612F7"/>
    <w:rsid w:val="007624D9"/>
    <w:rsid w:val="00762D2B"/>
    <w:rsid w:val="00763017"/>
    <w:rsid w:val="00763498"/>
    <w:rsid w:val="00763599"/>
    <w:rsid w:val="007648FB"/>
    <w:rsid w:val="0076491E"/>
    <w:rsid w:val="007725FE"/>
    <w:rsid w:val="00773E75"/>
    <w:rsid w:val="00775CB0"/>
    <w:rsid w:val="00782E49"/>
    <w:rsid w:val="007939D6"/>
    <w:rsid w:val="007A2B6E"/>
    <w:rsid w:val="007A6013"/>
    <w:rsid w:val="007A6420"/>
    <w:rsid w:val="007A6798"/>
    <w:rsid w:val="007B022A"/>
    <w:rsid w:val="007B05F5"/>
    <w:rsid w:val="007B0734"/>
    <w:rsid w:val="007B2D2C"/>
    <w:rsid w:val="007B58D9"/>
    <w:rsid w:val="007B5D90"/>
    <w:rsid w:val="007C14BE"/>
    <w:rsid w:val="007C1D4D"/>
    <w:rsid w:val="007D1B9D"/>
    <w:rsid w:val="007D4C3D"/>
    <w:rsid w:val="007D67AB"/>
    <w:rsid w:val="007E6959"/>
    <w:rsid w:val="007F00A8"/>
    <w:rsid w:val="007F010B"/>
    <w:rsid w:val="007F3F97"/>
    <w:rsid w:val="007F674B"/>
    <w:rsid w:val="007F730E"/>
    <w:rsid w:val="00810950"/>
    <w:rsid w:val="00812E21"/>
    <w:rsid w:val="008135AF"/>
    <w:rsid w:val="00814190"/>
    <w:rsid w:val="008200CD"/>
    <w:rsid w:val="00820787"/>
    <w:rsid w:val="0082507E"/>
    <w:rsid w:val="00826F3A"/>
    <w:rsid w:val="00830838"/>
    <w:rsid w:val="00834462"/>
    <w:rsid w:val="00834CB4"/>
    <w:rsid w:val="00835F25"/>
    <w:rsid w:val="0083778C"/>
    <w:rsid w:val="0084139C"/>
    <w:rsid w:val="00842659"/>
    <w:rsid w:val="00842F53"/>
    <w:rsid w:val="00844B1D"/>
    <w:rsid w:val="00852AD6"/>
    <w:rsid w:val="008530EE"/>
    <w:rsid w:val="008533BC"/>
    <w:rsid w:val="00856A11"/>
    <w:rsid w:val="00857B24"/>
    <w:rsid w:val="0086502D"/>
    <w:rsid w:val="00866174"/>
    <w:rsid w:val="0087600A"/>
    <w:rsid w:val="00881843"/>
    <w:rsid w:val="00883B7A"/>
    <w:rsid w:val="00884769"/>
    <w:rsid w:val="0088773B"/>
    <w:rsid w:val="00897470"/>
    <w:rsid w:val="008A0662"/>
    <w:rsid w:val="008A15E2"/>
    <w:rsid w:val="008A4711"/>
    <w:rsid w:val="008B0A88"/>
    <w:rsid w:val="008B39E6"/>
    <w:rsid w:val="008B4252"/>
    <w:rsid w:val="008B4D4C"/>
    <w:rsid w:val="008C1249"/>
    <w:rsid w:val="008C5C22"/>
    <w:rsid w:val="008C5CC1"/>
    <w:rsid w:val="008D159A"/>
    <w:rsid w:val="008D3532"/>
    <w:rsid w:val="008D43CD"/>
    <w:rsid w:val="008D546B"/>
    <w:rsid w:val="008E4346"/>
    <w:rsid w:val="008E5A91"/>
    <w:rsid w:val="008E7165"/>
    <w:rsid w:val="008F046F"/>
    <w:rsid w:val="008F7AED"/>
    <w:rsid w:val="00906479"/>
    <w:rsid w:val="00912252"/>
    <w:rsid w:val="009148B6"/>
    <w:rsid w:val="009154F7"/>
    <w:rsid w:val="0091550C"/>
    <w:rsid w:val="009171F4"/>
    <w:rsid w:val="00925F87"/>
    <w:rsid w:val="00926301"/>
    <w:rsid w:val="00926362"/>
    <w:rsid w:val="00934382"/>
    <w:rsid w:val="009345BB"/>
    <w:rsid w:val="00940CC3"/>
    <w:rsid w:val="00946101"/>
    <w:rsid w:val="00946A64"/>
    <w:rsid w:val="00954356"/>
    <w:rsid w:val="0095491A"/>
    <w:rsid w:val="0095634A"/>
    <w:rsid w:val="009564F2"/>
    <w:rsid w:val="00957CA2"/>
    <w:rsid w:val="0096050F"/>
    <w:rsid w:val="00960DDE"/>
    <w:rsid w:val="00961050"/>
    <w:rsid w:val="0096135E"/>
    <w:rsid w:val="009615DA"/>
    <w:rsid w:val="0096374D"/>
    <w:rsid w:val="00964054"/>
    <w:rsid w:val="0096456A"/>
    <w:rsid w:val="009665EF"/>
    <w:rsid w:val="00966800"/>
    <w:rsid w:val="00966EC2"/>
    <w:rsid w:val="009679F5"/>
    <w:rsid w:val="0097265C"/>
    <w:rsid w:val="00972BAB"/>
    <w:rsid w:val="00973404"/>
    <w:rsid w:val="009736E7"/>
    <w:rsid w:val="00974F93"/>
    <w:rsid w:val="009754F4"/>
    <w:rsid w:val="00981924"/>
    <w:rsid w:val="00982611"/>
    <w:rsid w:val="00987D4F"/>
    <w:rsid w:val="00993380"/>
    <w:rsid w:val="009A27B6"/>
    <w:rsid w:val="009A41FB"/>
    <w:rsid w:val="009B239A"/>
    <w:rsid w:val="009B7EFD"/>
    <w:rsid w:val="009C0149"/>
    <w:rsid w:val="009C0844"/>
    <w:rsid w:val="009C5BC8"/>
    <w:rsid w:val="009C75EE"/>
    <w:rsid w:val="009D08C2"/>
    <w:rsid w:val="009D1066"/>
    <w:rsid w:val="009D18A5"/>
    <w:rsid w:val="009D4EF6"/>
    <w:rsid w:val="009E0012"/>
    <w:rsid w:val="009E3B55"/>
    <w:rsid w:val="009E64E3"/>
    <w:rsid w:val="009E7368"/>
    <w:rsid w:val="009F25B1"/>
    <w:rsid w:val="009F6820"/>
    <w:rsid w:val="009F7564"/>
    <w:rsid w:val="00A02E96"/>
    <w:rsid w:val="00A03D0C"/>
    <w:rsid w:val="00A06510"/>
    <w:rsid w:val="00A12B30"/>
    <w:rsid w:val="00A13C3B"/>
    <w:rsid w:val="00A166B7"/>
    <w:rsid w:val="00A177F8"/>
    <w:rsid w:val="00A20BFB"/>
    <w:rsid w:val="00A23315"/>
    <w:rsid w:val="00A247F3"/>
    <w:rsid w:val="00A248EF"/>
    <w:rsid w:val="00A24F0D"/>
    <w:rsid w:val="00A323C1"/>
    <w:rsid w:val="00A324A3"/>
    <w:rsid w:val="00A34060"/>
    <w:rsid w:val="00A34F62"/>
    <w:rsid w:val="00A432F9"/>
    <w:rsid w:val="00A43B3F"/>
    <w:rsid w:val="00A43FA9"/>
    <w:rsid w:val="00A4547A"/>
    <w:rsid w:val="00A45B2A"/>
    <w:rsid w:val="00A51D54"/>
    <w:rsid w:val="00A5235E"/>
    <w:rsid w:val="00A533B3"/>
    <w:rsid w:val="00A565FF"/>
    <w:rsid w:val="00A57B5C"/>
    <w:rsid w:val="00A62750"/>
    <w:rsid w:val="00A636CC"/>
    <w:rsid w:val="00A85DF5"/>
    <w:rsid w:val="00A900FC"/>
    <w:rsid w:val="00A93ED6"/>
    <w:rsid w:val="00A95BC9"/>
    <w:rsid w:val="00A96550"/>
    <w:rsid w:val="00AA0304"/>
    <w:rsid w:val="00AA2CEA"/>
    <w:rsid w:val="00AA301E"/>
    <w:rsid w:val="00AA339E"/>
    <w:rsid w:val="00AA4405"/>
    <w:rsid w:val="00AA472C"/>
    <w:rsid w:val="00AA4D26"/>
    <w:rsid w:val="00AB133C"/>
    <w:rsid w:val="00AC0BB9"/>
    <w:rsid w:val="00AC1F58"/>
    <w:rsid w:val="00AC4778"/>
    <w:rsid w:val="00AD0297"/>
    <w:rsid w:val="00AD1D6D"/>
    <w:rsid w:val="00AD43A2"/>
    <w:rsid w:val="00AD5FF3"/>
    <w:rsid w:val="00AD75A0"/>
    <w:rsid w:val="00AE15C6"/>
    <w:rsid w:val="00AE3C33"/>
    <w:rsid w:val="00AE5867"/>
    <w:rsid w:val="00AF2310"/>
    <w:rsid w:val="00AF34D2"/>
    <w:rsid w:val="00AF426F"/>
    <w:rsid w:val="00B03F95"/>
    <w:rsid w:val="00B0498E"/>
    <w:rsid w:val="00B04C3A"/>
    <w:rsid w:val="00B07009"/>
    <w:rsid w:val="00B07282"/>
    <w:rsid w:val="00B11AA9"/>
    <w:rsid w:val="00B135B0"/>
    <w:rsid w:val="00B16541"/>
    <w:rsid w:val="00B20355"/>
    <w:rsid w:val="00B21329"/>
    <w:rsid w:val="00B26661"/>
    <w:rsid w:val="00B3088E"/>
    <w:rsid w:val="00B3428B"/>
    <w:rsid w:val="00B41C40"/>
    <w:rsid w:val="00B43F2E"/>
    <w:rsid w:val="00B45B07"/>
    <w:rsid w:val="00B4764D"/>
    <w:rsid w:val="00B51922"/>
    <w:rsid w:val="00B52797"/>
    <w:rsid w:val="00B5315B"/>
    <w:rsid w:val="00B542D9"/>
    <w:rsid w:val="00B5463E"/>
    <w:rsid w:val="00B5473C"/>
    <w:rsid w:val="00B605F9"/>
    <w:rsid w:val="00B6186F"/>
    <w:rsid w:val="00B6350C"/>
    <w:rsid w:val="00B636D6"/>
    <w:rsid w:val="00B66742"/>
    <w:rsid w:val="00B678E6"/>
    <w:rsid w:val="00B70E22"/>
    <w:rsid w:val="00B775B1"/>
    <w:rsid w:val="00B814A5"/>
    <w:rsid w:val="00B8175E"/>
    <w:rsid w:val="00B9430C"/>
    <w:rsid w:val="00BB4DB2"/>
    <w:rsid w:val="00BB6B7B"/>
    <w:rsid w:val="00BC7C83"/>
    <w:rsid w:val="00BD415A"/>
    <w:rsid w:val="00BD6CF5"/>
    <w:rsid w:val="00BE1DF2"/>
    <w:rsid w:val="00BE2A7B"/>
    <w:rsid w:val="00BE46B8"/>
    <w:rsid w:val="00BF759C"/>
    <w:rsid w:val="00C02E79"/>
    <w:rsid w:val="00C062F8"/>
    <w:rsid w:val="00C06F2E"/>
    <w:rsid w:val="00C1282D"/>
    <w:rsid w:val="00C164C2"/>
    <w:rsid w:val="00C16680"/>
    <w:rsid w:val="00C16C2F"/>
    <w:rsid w:val="00C26820"/>
    <w:rsid w:val="00C26BF2"/>
    <w:rsid w:val="00C32D64"/>
    <w:rsid w:val="00C37E88"/>
    <w:rsid w:val="00C40F1E"/>
    <w:rsid w:val="00C47917"/>
    <w:rsid w:val="00C515EA"/>
    <w:rsid w:val="00C605AF"/>
    <w:rsid w:val="00C61DE1"/>
    <w:rsid w:val="00C6305C"/>
    <w:rsid w:val="00C7644A"/>
    <w:rsid w:val="00C81D7F"/>
    <w:rsid w:val="00C86E4D"/>
    <w:rsid w:val="00C87227"/>
    <w:rsid w:val="00C90399"/>
    <w:rsid w:val="00C93A34"/>
    <w:rsid w:val="00C95D97"/>
    <w:rsid w:val="00CA0FF0"/>
    <w:rsid w:val="00CA2795"/>
    <w:rsid w:val="00CA39EB"/>
    <w:rsid w:val="00CA3B3A"/>
    <w:rsid w:val="00CA4452"/>
    <w:rsid w:val="00CA751E"/>
    <w:rsid w:val="00CB1BB1"/>
    <w:rsid w:val="00CB1BD5"/>
    <w:rsid w:val="00CB3F6E"/>
    <w:rsid w:val="00CD21AB"/>
    <w:rsid w:val="00CE0E9B"/>
    <w:rsid w:val="00CE58C8"/>
    <w:rsid w:val="00CE678D"/>
    <w:rsid w:val="00CE70F4"/>
    <w:rsid w:val="00CF15B3"/>
    <w:rsid w:val="00CF1BB0"/>
    <w:rsid w:val="00CF250E"/>
    <w:rsid w:val="00D01D4F"/>
    <w:rsid w:val="00D03DAE"/>
    <w:rsid w:val="00D062F8"/>
    <w:rsid w:val="00D12A3E"/>
    <w:rsid w:val="00D15DBD"/>
    <w:rsid w:val="00D163BA"/>
    <w:rsid w:val="00D17C7E"/>
    <w:rsid w:val="00D200C0"/>
    <w:rsid w:val="00D22073"/>
    <w:rsid w:val="00D22AE3"/>
    <w:rsid w:val="00D25279"/>
    <w:rsid w:val="00D25E21"/>
    <w:rsid w:val="00D32681"/>
    <w:rsid w:val="00D3271A"/>
    <w:rsid w:val="00D32F11"/>
    <w:rsid w:val="00D368A5"/>
    <w:rsid w:val="00D374F2"/>
    <w:rsid w:val="00D37F01"/>
    <w:rsid w:val="00D44B77"/>
    <w:rsid w:val="00D46DD7"/>
    <w:rsid w:val="00D524F3"/>
    <w:rsid w:val="00D52613"/>
    <w:rsid w:val="00D53868"/>
    <w:rsid w:val="00D5427F"/>
    <w:rsid w:val="00D5492A"/>
    <w:rsid w:val="00D57321"/>
    <w:rsid w:val="00D57B7E"/>
    <w:rsid w:val="00D64814"/>
    <w:rsid w:val="00D65750"/>
    <w:rsid w:val="00D75BA0"/>
    <w:rsid w:val="00D75EBD"/>
    <w:rsid w:val="00D763F4"/>
    <w:rsid w:val="00D83385"/>
    <w:rsid w:val="00D8448E"/>
    <w:rsid w:val="00D918D0"/>
    <w:rsid w:val="00D91C2B"/>
    <w:rsid w:val="00D952E2"/>
    <w:rsid w:val="00D9652C"/>
    <w:rsid w:val="00DA22B5"/>
    <w:rsid w:val="00DA3683"/>
    <w:rsid w:val="00DA5557"/>
    <w:rsid w:val="00DA5B18"/>
    <w:rsid w:val="00DA7BAC"/>
    <w:rsid w:val="00DB018D"/>
    <w:rsid w:val="00DB3C8D"/>
    <w:rsid w:val="00DC6891"/>
    <w:rsid w:val="00DD0E44"/>
    <w:rsid w:val="00DD4CA5"/>
    <w:rsid w:val="00DD6353"/>
    <w:rsid w:val="00DE7133"/>
    <w:rsid w:val="00DF03F5"/>
    <w:rsid w:val="00DF0E6E"/>
    <w:rsid w:val="00DF3418"/>
    <w:rsid w:val="00E0107F"/>
    <w:rsid w:val="00E01EB7"/>
    <w:rsid w:val="00E02356"/>
    <w:rsid w:val="00E02838"/>
    <w:rsid w:val="00E07F05"/>
    <w:rsid w:val="00E121E3"/>
    <w:rsid w:val="00E15F58"/>
    <w:rsid w:val="00E16063"/>
    <w:rsid w:val="00E25244"/>
    <w:rsid w:val="00E254C6"/>
    <w:rsid w:val="00E34840"/>
    <w:rsid w:val="00E36373"/>
    <w:rsid w:val="00E37001"/>
    <w:rsid w:val="00E402C4"/>
    <w:rsid w:val="00E47B3B"/>
    <w:rsid w:val="00E5339A"/>
    <w:rsid w:val="00E53471"/>
    <w:rsid w:val="00E638D2"/>
    <w:rsid w:val="00E651C7"/>
    <w:rsid w:val="00E66BE9"/>
    <w:rsid w:val="00E75AE3"/>
    <w:rsid w:val="00E94C5F"/>
    <w:rsid w:val="00E9783E"/>
    <w:rsid w:val="00EA1F32"/>
    <w:rsid w:val="00EA278F"/>
    <w:rsid w:val="00EA5465"/>
    <w:rsid w:val="00EA7BC1"/>
    <w:rsid w:val="00EB2E02"/>
    <w:rsid w:val="00EC0546"/>
    <w:rsid w:val="00EC0F54"/>
    <w:rsid w:val="00EC1CE8"/>
    <w:rsid w:val="00EC7B0E"/>
    <w:rsid w:val="00EC7CE0"/>
    <w:rsid w:val="00ED1204"/>
    <w:rsid w:val="00ED3D27"/>
    <w:rsid w:val="00ED5C02"/>
    <w:rsid w:val="00ED61B6"/>
    <w:rsid w:val="00EE32ED"/>
    <w:rsid w:val="00EE43DB"/>
    <w:rsid w:val="00EE4D0B"/>
    <w:rsid w:val="00EF0508"/>
    <w:rsid w:val="00EF30F9"/>
    <w:rsid w:val="00EF37AE"/>
    <w:rsid w:val="00EF6766"/>
    <w:rsid w:val="00EF7E37"/>
    <w:rsid w:val="00F0080A"/>
    <w:rsid w:val="00F1499F"/>
    <w:rsid w:val="00F14C61"/>
    <w:rsid w:val="00F17978"/>
    <w:rsid w:val="00F2082E"/>
    <w:rsid w:val="00F216EE"/>
    <w:rsid w:val="00F22F71"/>
    <w:rsid w:val="00F32FD9"/>
    <w:rsid w:val="00F35C46"/>
    <w:rsid w:val="00F441FD"/>
    <w:rsid w:val="00F44543"/>
    <w:rsid w:val="00F448DD"/>
    <w:rsid w:val="00F579BF"/>
    <w:rsid w:val="00F67B42"/>
    <w:rsid w:val="00F67DAB"/>
    <w:rsid w:val="00F718C1"/>
    <w:rsid w:val="00F7547A"/>
    <w:rsid w:val="00F7609B"/>
    <w:rsid w:val="00F82F09"/>
    <w:rsid w:val="00F83197"/>
    <w:rsid w:val="00F87D3B"/>
    <w:rsid w:val="00F90487"/>
    <w:rsid w:val="00F90B73"/>
    <w:rsid w:val="00F90C31"/>
    <w:rsid w:val="00F92BBF"/>
    <w:rsid w:val="00F93149"/>
    <w:rsid w:val="00F94788"/>
    <w:rsid w:val="00FA2913"/>
    <w:rsid w:val="00FB0E22"/>
    <w:rsid w:val="00FB2F78"/>
    <w:rsid w:val="00FB43CE"/>
    <w:rsid w:val="00FB53C1"/>
    <w:rsid w:val="00FB7411"/>
    <w:rsid w:val="00FC0D6C"/>
    <w:rsid w:val="00FC7A95"/>
    <w:rsid w:val="00FD0838"/>
    <w:rsid w:val="00FD34ED"/>
    <w:rsid w:val="00FD476F"/>
    <w:rsid w:val="00FD61B2"/>
    <w:rsid w:val="00FD72DB"/>
    <w:rsid w:val="00FD7F25"/>
    <w:rsid w:val="00FE187B"/>
    <w:rsid w:val="00FE3E40"/>
    <w:rsid w:val="00FF2563"/>
    <w:rsid w:val="00FF46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191F2"/>
  <w15:docId w15:val="{364839F0-442B-48BE-B82F-7882F2E1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C0F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9D18A5"/>
    <w:pPr>
      <w:spacing w:after="200" w:line="240" w:lineRule="auto"/>
    </w:pPr>
    <w:rPr>
      <w:sz w:val="20"/>
      <w:szCs w:val="20"/>
      <w:lang w:val="ro-RO"/>
    </w:rPr>
  </w:style>
  <w:style w:type="character" w:customStyle="1" w:styleId="CommentTextChar">
    <w:name w:val="Comment Text Char"/>
    <w:basedOn w:val="DefaultParagraphFont"/>
    <w:link w:val="CommentText"/>
    <w:uiPriority w:val="99"/>
    <w:semiHidden/>
    <w:rsid w:val="009D18A5"/>
    <w:rPr>
      <w:sz w:val="20"/>
      <w:szCs w:val="20"/>
      <w:lang w:val="ro-RO"/>
    </w:rPr>
  </w:style>
  <w:style w:type="paragraph" w:styleId="ListParagraph">
    <w:name w:val="List Paragraph"/>
    <w:basedOn w:val="Normal"/>
    <w:qFormat/>
    <w:rsid w:val="000E60E7"/>
    <w:pPr>
      <w:spacing w:after="200" w:line="276" w:lineRule="auto"/>
      <w:ind w:left="720"/>
      <w:contextualSpacing/>
    </w:pPr>
    <w:rPr>
      <w:lang w:val="en-US"/>
    </w:rPr>
  </w:style>
  <w:style w:type="paragraph" w:styleId="BodyTextIndent">
    <w:name w:val="Body Text Indent"/>
    <w:basedOn w:val="Normal"/>
    <w:link w:val="BodyTextIndentChar"/>
    <w:uiPriority w:val="99"/>
    <w:semiHidden/>
    <w:unhideWhenUsed/>
    <w:rsid w:val="0029542D"/>
    <w:pPr>
      <w:spacing w:after="120"/>
      <w:ind w:left="360"/>
    </w:pPr>
  </w:style>
  <w:style w:type="character" w:customStyle="1" w:styleId="BodyTextIndentChar">
    <w:name w:val="Body Text Indent Char"/>
    <w:basedOn w:val="DefaultParagraphFont"/>
    <w:link w:val="BodyTextIndent"/>
    <w:uiPriority w:val="99"/>
    <w:semiHidden/>
    <w:rsid w:val="0029542D"/>
  </w:style>
  <w:style w:type="paragraph" w:styleId="BalloonText">
    <w:name w:val="Balloon Text"/>
    <w:basedOn w:val="Normal"/>
    <w:link w:val="BalloonTextChar"/>
    <w:uiPriority w:val="99"/>
    <w:semiHidden/>
    <w:unhideWhenUsed/>
    <w:rsid w:val="00CD21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1AB"/>
    <w:rPr>
      <w:rFonts w:ascii="Segoe UI" w:hAnsi="Segoe UI" w:cs="Segoe UI"/>
      <w:sz w:val="18"/>
      <w:szCs w:val="18"/>
    </w:rPr>
  </w:style>
  <w:style w:type="paragraph" w:styleId="Header">
    <w:name w:val="header"/>
    <w:basedOn w:val="Normal"/>
    <w:link w:val="HeaderChar"/>
    <w:uiPriority w:val="99"/>
    <w:unhideWhenUsed/>
    <w:rsid w:val="00063DB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3DB1"/>
  </w:style>
  <w:style w:type="paragraph" w:styleId="Footer">
    <w:name w:val="footer"/>
    <w:basedOn w:val="Normal"/>
    <w:link w:val="FooterChar"/>
    <w:uiPriority w:val="99"/>
    <w:unhideWhenUsed/>
    <w:rsid w:val="00063DB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3DB1"/>
  </w:style>
  <w:style w:type="character" w:styleId="CommentReference">
    <w:name w:val="annotation reference"/>
    <w:basedOn w:val="DefaultParagraphFont"/>
    <w:uiPriority w:val="99"/>
    <w:semiHidden/>
    <w:unhideWhenUsed/>
    <w:rsid w:val="00AA0304"/>
    <w:rPr>
      <w:sz w:val="16"/>
      <w:szCs w:val="16"/>
    </w:rPr>
  </w:style>
  <w:style w:type="paragraph" w:styleId="CommentSubject">
    <w:name w:val="annotation subject"/>
    <w:basedOn w:val="CommentText"/>
    <w:next w:val="CommentText"/>
    <w:link w:val="CommentSubjectChar"/>
    <w:uiPriority w:val="99"/>
    <w:semiHidden/>
    <w:unhideWhenUsed/>
    <w:rsid w:val="00AA0304"/>
    <w:pPr>
      <w:spacing w:after="160"/>
    </w:pPr>
    <w:rPr>
      <w:b/>
      <w:bCs/>
      <w:lang w:val="en-GB"/>
    </w:rPr>
  </w:style>
  <w:style w:type="character" w:customStyle="1" w:styleId="CommentSubjectChar">
    <w:name w:val="Comment Subject Char"/>
    <w:basedOn w:val="CommentTextChar"/>
    <w:link w:val="CommentSubject"/>
    <w:uiPriority w:val="99"/>
    <w:semiHidden/>
    <w:rsid w:val="00AA0304"/>
    <w:rPr>
      <w:b/>
      <w:bCs/>
      <w:sz w:val="20"/>
      <w:szCs w:val="20"/>
      <w:lang w:val="ro-RO"/>
    </w:rPr>
  </w:style>
  <w:style w:type="paragraph" w:customStyle="1" w:styleId="CharCharCharCaracter">
    <w:name w:val="Char Char Char Caracter"/>
    <w:basedOn w:val="Normal"/>
    <w:rsid w:val="00615F24"/>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
    <w:name w:val="Char Char Char Char Char"/>
    <w:basedOn w:val="Normal"/>
    <w:rsid w:val="00615F24"/>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0">
    <w:name w:val="Char Char Char Char Char"/>
    <w:basedOn w:val="Normal"/>
    <w:rsid w:val="00A20BFB"/>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1">
    <w:name w:val="Char Char Char Char Char"/>
    <w:basedOn w:val="Normal"/>
    <w:rsid w:val="004771AF"/>
    <w:pPr>
      <w:spacing w:after="0" w:line="240" w:lineRule="auto"/>
    </w:pPr>
    <w:rPr>
      <w:rFonts w:ascii="Times New Roman" w:eastAsia="Times New Roman" w:hAnsi="Times New Roman"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35BFC-B957-490E-BA13-45DD9BA2D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1695</Words>
  <Characters>9665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cp:lastPrinted>2020-08-18T12:54:00Z</cp:lastPrinted>
  <dcterms:created xsi:type="dcterms:W3CDTF">2020-09-10T08:08:00Z</dcterms:created>
  <dcterms:modified xsi:type="dcterms:W3CDTF">2020-09-10T08:08:00Z</dcterms:modified>
</cp:coreProperties>
</file>